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18" w:rsidRPr="009527A8" w:rsidRDefault="00CD63AC" w:rsidP="009527A8">
      <w:pPr>
        <w:spacing w:line="480" w:lineRule="auto"/>
        <w:rPr>
          <w:rFonts w:ascii="Times New Roman" w:hAnsi="Times New Roman" w:cs="Times New Roman"/>
          <w:b/>
          <w:sz w:val="24"/>
          <w:szCs w:val="24"/>
        </w:rPr>
      </w:pPr>
      <w:r w:rsidRPr="009527A8">
        <w:rPr>
          <w:rFonts w:ascii="Times New Roman" w:hAnsi="Times New Roman" w:cs="Times New Roman"/>
          <w:sz w:val="24"/>
          <w:szCs w:val="24"/>
        </w:rPr>
        <w:t>Running head:</w:t>
      </w:r>
      <w:r w:rsidR="00C6135D">
        <w:rPr>
          <w:rFonts w:ascii="Times New Roman" w:hAnsi="Times New Roman" w:cs="Times New Roman"/>
          <w:sz w:val="24"/>
          <w:szCs w:val="24"/>
        </w:rPr>
        <w:t xml:space="preserve"> </w:t>
      </w:r>
      <w:r w:rsidR="005B485B" w:rsidRPr="009527A8">
        <w:rPr>
          <w:rFonts w:ascii="Times New Roman" w:hAnsi="Times New Roman" w:cs="Times New Roman"/>
          <w:sz w:val="24"/>
          <w:szCs w:val="24"/>
        </w:rPr>
        <w:t>LITERATURE CIRCLES:</w:t>
      </w:r>
      <w:r w:rsidR="00C6135D">
        <w:rPr>
          <w:rFonts w:ascii="Times New Roman" w:hAnsi="Times New Roman" w:cs="Times New Roman"/>
          <w:sz w:val="24"/>
          <w:szCs w:val="24"/>
        </w:rPr>
        <w:t xml:space="preserve"> </w:t>
      </w:r>
      <w:r w:rsidR="005B485B" w:rsidRPr="009527A8">
        <w:rPr>
          <w:rFonts w:ascii="Times New Roman" w:hAnsi="Times New Roman" w:cs="Times New Roman"/>
          <w:sz w:val="24"/>
          <w:szCs w:val="24"/>
        </w:rPr>
        <w:t>FACE TO FACE VERSUS VIRTUAL</w:t>
      </w:r>
      <w:r w:rsidR="00C6135D">
        <w:rPr>
          <w:rFonts w:ascii="Times New Roman" w:hAnsi="Times New Roman" w:cs="Times New Roman"/>
          <w:sz w:val="24"/>
          <w:szCs w:val="24"/>
        </w:rPr>
        <w:t xml:space="preserve">          </w:t>
      </w:r>
      <w:r w:rsidR="00211210" w:rsidRPr="009527A8">
        <w:rPr>
          <w:rFonts w:ascii="Times New Roman" w:hAnsi="Times New Roman" w:cs="Times New Roman"/>
          <w:sz w:val="24"/>
          <w:szCs w:val="24"/>
        </w:rPr>
        <w:t>1</w:t>
      </w:r>
    </w:p>
    <w:p w:rsidR="00AF4A18" w:rsidRPr="009527A8" w:rsidRDefault="00AF4A18" w:rsidP="009527A8">
      <w:pPr>
        <w:spacing w:line="480" w:lineRule="auto"/>
        <w:rPr>
          <w:rFonts w:ascii="Times New Roman" w:hAnsi="Times New Roman" w:cs="Times New Roman"/>
          <w:b/>
          <w:sz w:val="24"/>
          <w:szCs w:val="24"/>
        </w:rPr>
      </w:pPr>
    </w:p>
    <w:p w:rsidR="00AF4A18" w:rsidRPr="009527A8" w:rsidRDefault="00AF4A18" w:rsidP="009527A8">
      <w:pPr>
        <w:spacing w:line="480" w:lineRule="auto"/>
        <w:rPr>
          <w:rFonts w:ascii="Times New Roman" w:hAnsi="Times New Roman" w:cs="Times New Roman"/>
          <w:b/>
          <w:sz w:val="24"/>
          <w:szCs w:val="24"/>
        </w:rPr>
      </w:pPr>
    </w:p>
    <w:p w:rsidR="00AF4A18" w:rsidRPr="009527A8" w:rsidRDefault="005B485B" w:rsidP="009527A8">
      <w:pPr>
        <w:spacing w:line="480" w:lineRule="auto"/>
        <w:jc w:val="center"/>
        <w:rPr>
          <w:rFonts w:ascii="Times New Roman" w:hAnsi="Times New Roman" w:cs="Times New Roman"/>
          <w:sz w:val="24"/>
          <w:szCs w:val="24"/>
        </w:rPr>
      </w:pPr>
      <w:r w:rsidRPr="009527A8">
        <w:rPr>
          <w:rFonts w:ascii="Times New Roman" w:hAnsi="Times New Roman" w:cs="Times New Roman"/>
          <w:sz w:val="24"/>
          <w:szCs w:val="24"/>
        </w:rPr>
        <w:t>A Look at Face to Face and Virtual Discussion Circles</w:t>
      </w:r>
    </w:p>
    <w:p w:rsidR="00AF4A18" w:rsidRPr="009527A8" w:rsidRDefault="00AF4A18" w:rsidP="009527A8">
      <w:pPr>
        <w:spacing w:line="480" w:lineRule="auto"/>
        <w:jc w:val="center"/>
        <w:rPr>
          <w:rFonts w:ascii="Times New Roman" w:hAnsi="Times New Roman" w:cs="Times New Roman"/>
          <w:sz w:val="24"/>
          <w:szCs w:val="24"/>
        </w:rPr>
      </w:pPr>
      <w:r w:rsidRPr="009527A8">
        <w:rPr>
          <w:rFonts w:ascii="Times New Roman" w:hAnsi="Times New Roman" w:cs="Times New Roman"/>
          <w:sz w:val="24"/>
          <w:szCs w:val="24"/>
        </w:rPr>
        <w:t>Michael S. Tydings</w:t>
      </w:r>
    </w:p>
    <w:p w:rsidR="00AF4A18" w:rsidRPr="009527A8" w:rsidRDefault="00AF4A18" w:rsidP="009527A8">
      <w:pPr>
        <w:spacing w:line="480" w:lineRule="auto"/>
        <w:jc w:val="center"/>
        <w:rPr>
          <w:rFonts w:ascii="Times New Roman" w:hAnsi="Times New Roman" w:cs="Times New Roman"/>
          <w:sz w:val="24"/>
          <w:szCs w:val="24"/>
        </w:rPr>
      </w:pPr>
      <w:r w:rsidRPr="009527A8">
        <w:rPr>
          <w:rFonts w:ascii="Times New Roman" w:hAnsi="Times New Roman" w:cs="Times New Roman"/>
          <w:sz w:val="24"/>
          <w:szCs w:val="24"/>
        </w:rPr>
        <w:t>Kennesaw State University</w:t>
      </w:r>
    </w:p>
    <w:p w:rsidR="00AF4A18" w:rsidRPr="009527A8" w:rsidRDefault="00AF4A18" w:rsidP="009527A8">
      <w:pPr>
        <w:spacing w:line="480" w:lineRule="auto"/>
        <w:rPr>
          <w:rFonts w:ascii="Times New Roman" w:hAnsi="Times New Roman" w:cs="Times New Roman"/>
          <w:b/>
          <w:sz w:val="24"/>
          <w:szCs w:val="24"/>
        </w:rPr>
      </w:pPr>
    </w:p>
    <w:p w:rsidR="00AF4A18" w:rsidRPr="009527A8" w:rsidRDefault="00AF4A18" w:rsidP="009527A8">
      <w:pPr>
        <w:spacing w:line="480" w:lineRule="auto"/>
        <w:rPr>
          <w:rFonts w:ascii="Times New Roman" w:hAnsi="Times New Roman" w:cs="Times New Roman"/>
          <w:b/>
          <w:sz w:val="24"/>
          <w:szCs w:val="24"/>
        </w:rPr>
      </w:pPr>
    </w:p>
    <w:p w:rsidR="00AF4A18" w:rsidRPr="009527A8" w:rsidRDefault="00AF4A18" w:rsidP="009527A8">
      <w:pPr>
        <w:spacing w:line="480" w:lineRule="auto"/>
        <w:rPr>
          <w:rFonts w:ascii="Times New Roman" w:hAnsi="Times New Roman" w:cs="Times New Roman"/>
          <w:b/>
          <w:sz w:val="24"/>
          <w:szCs w:val="24"/>
        </w:rPr>
      </w:pPr>
    </w:p>
    <w:p w:rsidR="00AF4A18" w:rsidRPr="009527A8" w:rsidRDefault="00AF4A18" w:rsidP="009527A8">
      <w:pPr>
        <w:spacing w:line="480" w:lineRule="auto"/>
        <w:rPr>
          <w:rFonts w:ascii="Times New Roman" w:hAnsi="Times New Roman" w:cs="Times New Roman"/>
          <w:b/>
          <w:sz w:val="24"/>
          <w:szCs w:val="24"/>
        </w:rPr>
      </w:pPr>
    </w:p>
    <w:p w:rsidR="00AF4A18" w:rsidRPr="009527A8" w:rsidRDefault="00AF4A18" w:rsidP="009527A8">
      <w:pPr>
        <w:spacing w:line="480" w:lineRule="auto"/>
        <w:rPr>
          <w:rFonts w:ascii="Times New Roman" w:hAnsi="Times New Roman" w:cs="Times New Roman"/>
          <w:b/>
          <w:sz w:val="24"/>
          <w:szCs w:val="24"/>
        </w:rPr>
      </w:pPr>
    </w:p>
    <w:p w:rsidR="00AF4A18" w:rsidRPr="009527A8" w:rsidRDefault="00AF4A18" w:rsidP="009527A8">
      <w:pPr>
        <w:spacing w:line="480" w:lineRule="auto"/>
        <w:rPr>
          <w:rFonts w:ascii="Times New Roman" w:hAnsi="Times New Roman" w:cs="Times New Roman"/>
          <w:b/>
          <w:sz w:val="24"/>
          <w:szCs w:val="24"/>
        </w:rPr>
      </w:pPr>
    </w:p>
    <w:p w:rsidR="00AF4A18" w:rsidRPr="009527A8" w:rsidRDefault="00AF4A18" w:rsidP="009527A8">
      <w:pPr>
        <w:spacing w:line="480" w:lineRule="auto"/>
        <w:rPr>
          <w:rFonts w:ascii="Times New Roman" w:hAnsi="Times New Roman" w:cs="Times New Roman"/>
          <w:b/>
          <w:sz w:val="24"/>
          <w:szCs w:val="24"/>
        </w:rPr>
      </w:pPr>
    </w:p>
    <w:p w:rsidR="00AF4A18" w:rsidRPr="009527A8" w:rsidRDefault="00AF4A18" w:rsidP="009527A8">
      <w:pPr>
        <w:spacing w:line="480" w:lineRule="auto"/>
        <w:rPr>
          <w:rFonts w:ascii="Times New Roman" w:hAnsi="Times New Roman" w:cs="Times New Roman"/>
          <w:b/>
          <w:sz w:val="24"/>
          <w:szCs w:val="24"/>
        </w:rPr>
      </w:pPr>
    </w:p>
    <w:p w:rsidR="00AF4A18" w:rsidRPr="009527A8" w:rsidRDefault="00AF4A18" w:rsidP="009527A8">
      <w:pPr>
        <w:spacing w:line="480" w:lineRule="auto"/>
        <w:rPr>
          <w:rFonts w:ascii="Times New Roman" w:hAnsi="Times New Roman" w:cs="Times New Roman"/>
          <w:b/>
          <w:sz w:val="24"/>
          <w:szCs w:val="24"/>
        </w:rPr>
      </w:pPr>
    </w:p>
    <w:p w:rsidR="00AF4A18" w:rsidRPr="009527A8" w:rsidRDefault="00AF4A18" w:rsidP="009527A8">
      <w:pPr>
        <w:spacing w:line="480" w:lineRule="auto"/>
        <w:rPr>
          <w:rFonts w:ascii="Times New Roman" w:hAnsi="Times New Roman" w:cs="Times New Roman"/>
          <w:b/>
          <w:sz w:val="24"/>
          <w:szCs w:val="24"/>
        </w:rPr>
      </w:pPr>
    </w:p>
    <w:p w:rsidR="00AF4A18" w:rsidRPr="009527A8" w:rsidRDefault="00AF4A18" w:rsidP="009527A8">
      <w:pPr>
        <w:spacing w:line="480" w:lineRule="auto"/>
        <w:rPr>
          <w:rFonts w:ascii="Times New Roman" w:hAnsi="Times New Roman" w:cs="Times New Roman"/>
          <w:b/>
          <w:sz w:val="24"/>
          <w:szCs w:val="24"/>
        </w:rPr>
      </w:pPr>
    </w:p>
    <w:p w:rsidR="00AF4A18" w:rsidRPr="009527A8" w:rsidRDefault="00AF4A18" w:rsidP="009527A8">
      <w:pPr>
        <w:spacing w:line="480" w:lineRule="auto"/>
        <w:rPr>
          <w:rFonts w:ascii="Times New Roman" w:hAnsi="Times New Roman" w:cs="Times New Roman"/>
          <w:b/>
          <w:sz w:val="24"/>
          <w:szCs w:val="24"/>
        </w:rPr>
      </w:pPr>
    </w:p>
    <w:p w:rsidR="00AF4A18" w:rsidRPr="009527A8" w:rsidRDefault="00AF4A18" w:rsidP="009527A8">
      <w:pPr>
        <w:spacing w:line="480" w:lineRule="auto"/>
        <w:rPr>
          <w:rFonts w:ascii="Times New Roman" w:hAnsi="Times New Roman" w:cs="Times New Roman"/>
          <w:b/>
          <w:sz w:val="24"/>
          <w:szCs w:val="24"/>
        </w:rPr>
      </w:pPr>
    </w:p>
    <w:p w:rsidR="00924AEA" w:rsidRPr="009527A8" w:rsidRDefault="00924AEA" w:rsidP="009527A8">
      <w:pPr>
        <w:spacing w:line="480" w:lineRule="auto"/>
        <w:rPr>
          <w:rFonts w:ascii="Times New Roman" w:hAnsi="Times New Roman" w:cs="Times New Roman"/>
          <w:b/>
          <w:sz w:val="24"/>
          <w:szCs w:val="24"/>
        </w:rPr>
      </w:pPr>
    </w:p>
    <w:p w:rsidR="00AF4A18" w:rsidRPr="009527A8" w:rsidRDefault="00AF4A18" w:rsidP="009527A8">
      <w:pPr>
        <w:spacing w:line="480" w:lineRule="auto"/>
        <w:rPr>
          <w:rFonts w:ascii="Times New Roman" w:hAnsi="Times New Roman" w:cs="Times New Roman"/>
          <w:b/>
          <w:sz w:val="24"/>
          <w:szCs w:val="24"/>
        </w:rPr>
      </w:pPr>
    </w:p>
    <w:p w:rsidR="00AF4A18" w:rsidRPr="009527A8" w:rsidRDefault="00AF4A18" w:rsidP="009527A8">
      <w:pPr>
        <w:spacing w:line="480" w:lineRule="auto"/>
        <w:rPr>
          <w:rFonts w:ascii="Times New Roman" w:hAnsi="Times New Roman" w:cs="Times New Roman"/>
          <w:b/>
          <w:sz w:val="24"/>
          <w:szCs w:val="24"/>
        </w:rPr>
      </w:pPr>
    </w:p>
    <w:p w:rsidR="00AF4A18" w:rsidRPr="009527A8" w:rsidRDefault="00AF4A18" w:rsidP="009527A8">
      <w:pPr>
        <w:spacing w:line="480" w:lineRule="auto"/>
        <w:rPr>
          <w:rFonts w:ascii="Times New Roman" w:hAnsi="Times New Roman" w:cs="Times New Roman"/>
          <w:b/>
          <w:sz w:val="24"/>
          <w:szCs w:val="24"/>
        </w:rPr>
      </w:pPr>
    </w:p>
    <w:p w:rsidR="00AF4A18" w:rsidRPr="003B1A62" w:rsidRDefault="00AF4A18" w:rsidP="009527A8">
      <w:pPr>
        <w:spacing w:line="480" w:lineRule="auto"/>
        <w:jc w:val="center"/>
        <w:rPr>
          <w:rFonts w:ascii="Times New Roman" w:hAnsi="Times New Roman" w:cs="Times New Roman"/>
          <w:b/>
          <w:sz w:val="24"/>
          <w:szCs w:val="24"/>
        </w:rPr>
      </w:pPr>
      <w:r w:rsidRPr="003B1A62">
        <w:rPr>
          <w:rFonts w:ascii="Times New Roman" w:hAnsi="Times New Roman" w:cs="Times New Roman"/>
          <w:b/>
          <w:sz w:val="24"/>
          <w:szCs w:val="24"/>
        </w:rPr>
        <w:lastRenderedPageBreak/>
        <w:t>Abstract</w:t>
      </w:r>
    </w:p>
    <w:p w:rsidR="00AF4A18" w:rsidRPr="009527A8" w:rsidRDefault="00AF4A18" w:rsidP="00582EFC">
      <w:pPr>
        <w:spacing w:line="480" w:lineRule="auto"/>
        <w:rPr>
          <w:rFonts w:ascii="Times New Roman" w:hAnsi="Times New Roman" w:cs="Times New Roman"/>
          <w:sz w:val="24"/>
          <w:szCs w:val="24"/>
        </w:rPr>
      </w:pPr>
      <w:r w:rsidRPr="009527A8">
        <w:rPr>
          <w:rFonts w:ascii="Times New Roman" w:hAnsi="Times New Roman" w:cs="Times New Roman"/>
          <w:sz w:val="24"/>
          <w:szCs w:val="24"/>
        </w:rPr>
        <w:t xml:space="preserve">The study to follow will concern </w:t>
      </w:r>
      <w:r w:rsidR="009527A8">
        <w:rPr>
          <w:rFonts w:ascii="Times New Roman" w:hAnsi="Times New Roman" w:cs="Times New Roman"/>
          <w:sz w:val="24"/>
          <w:szCs w:val="24"/>
        </w:rPr>
        <w:t>using discussion circles in both face to face and online format</w:t>
      </w:r>
      <w:r w:rsidR="00C6135D">
        <w:rPr>
          <w:rFonts w:ascii="Times New Roman" w:hAnsi="Times New Roman" w:cs="Times New Roman"/>
          <w:sz w:val="24"/>
          <w:szCs w:val="24"/>
        </w:rPr>
        <w:t>s. The subjects were twenty</w:t>
      </w:r>
      <w:r w:rsidR="009527A8">
        <w:rPr>
          <w:rFonts w:ascii="Times New Roman" w:hAnsi="Times New Roman" w:cs="Times New Roman"/>
          <w:sz w:val="24"/>
          <w:szCs w:val="24"/>
        </w:rPr>
        <w:t xml:space="preserve"> 9</w:t>
      </w:r>
      <w:r w:rsidRPr="009527A8">
        <w:rPr>
          <w:rFonts w:ascii="Times New Roman" w:hAnsi="Times New Roman" w:cs="Times New Roman"/>
          <w:sz w:val="24"/>
          <w:szCs w:val="24"/>
          <w:vertAlign w:val="superscript"/>
        </w:rPr>
        <w:t>th</w:t>
      </w:r>
      <w:r w:rsidRPr="009527A8">
        <w:rPr>
          <w:rFonts w:ascii="Times New Roman" w:hAnsi="Times New Roman" w:cs="Times New Roman"/>
          <w:sz w:val="24"/>
          <w:szCs w:val="24"/>
        </w:rPr>
        <w:t xml:space="preserve"> grade students in a su</w:t>
      </w:r>
      <w:r w:rsidR="00C6135D">
        <w:rPr>
          <w:rFonts w:ascii="Times New Roman" w:hAnsi="Times New Roman" w:cs="Times New Roman"/>
          <w:sz w:val="24"/>
          <w:szCs w:val="24"/>
        </w:rPr>
        <w:t xml:space="preserve">burban high school in Georgia. </w:t>
      </w:r>
      <w:r w:rsidRPr="009527A8">
        <w:rPr>
          <w:rFonts w:ascii="Times New Roman" w:hAnsi="Times New Roman" w:cs="Times New Roman"/>
          <w:sz w:val="24"/>
          <w:szCs w:val="24"/>
        </w:rPr>
        <w:t>The research is intended t</w:t>
      </w:r>
      <w:r w:rsidR="009527A8">
        <w:rPr>
          <w:rFonts w:ascii="Times New Roman" w:hAnsi="Times New Roman" w:cs="Times New Roman"/>
          <w:sz w:val="24"/>
          <w:szCs w:val="24"/>
        </w:rPr>
        <w:t>o answer the following question</w:t>
      </w:r>
      <w:r w:rsidR="00C6135D">
        <w:rPr>
          <w:rFonts w:ascii="Times New Roman" w:hAnsi="Times New Roman" w:cs="Times New Roman"/>
          <w:sz w:val="24"/>
          <w:szCs w:val="24"/>
        </w:rPr>
        <w:t xml:space="preserve">: </w:t>
      </w:r>
      <w:r w:rsidR="009527A8" w:rsidRPr="009527A8">
        <w:rPr>
          <w:rFonts w:ascii="Times New Roman" w:hAnsi="Times New Roman" w:cs="Times New Roman"/>
          <w:sz w:val="24"/>
          <w:szCs w:val="24"/>
        </w:rPr>
        <w:t>Do students have more productive literature circle discussions online or face to face?</w:t>
      </w:r>
      <w:r w:rsidR="009527A8">
        <w:rPr>
          <w:rFonts w:ascii="Times New Roman" w:hAnsi="Times New Roman" w:cs="Times New Roman"/>
          <w:sz w:val="24"/>
          <w:szCs w:val="24"/>
        </w:rPr>
        <w:t xml:space="preserve"> </w:t>
      </w:r>
      <w:r w:rsidR="005310B6" w:rsidRPr="009527A8">
        <w:rPr>
          <w:rFonts w:ascii="Times New Roman" w:hAnsi="Times New Roman" w:cs="Times New Roman"/>
          <w:sz w:val="24"/>
          <w:szCs w:val="24"/>
        </w:rPr>
        <w:t xml:space="preserve">The </w:t>
      </w:r>
      <w:r w:rsidR="009527A8">
        <w:rPr>
          <w:rFonts w:ascii="Times New Roman" w:hAnsi="Times New Roman" w:cs="Times New Roman"/>
          <w:sz w:val="24"/>
          <w:szCs w:val="24"/>
        </w:rPr>
        <w:t>study includes reading two</w:t>
      </w:r>
      <w:r w:rsidR="005310B6" w:rsidRPr="009527A8">
        <w:rPr>
          <w:rFonts w:ascii="Times New Roman" w:hAnsi="Times New Roman" w:cs="Times New Roman"/>
          <w:sz w:val="24"/>
          <w:szCs w:val="24"/>
        </w:rPr>
        <w:t xml:space="preserve"> texts</w:t>
      </w:r>
      <w:r w:rsidR="009527A8">
        <w:rPr>
          <w:rFonts w:ascii="Times New Roman" w:hAnsi="Times New Roman" w:cs="Times New Roman"/>
          <w:sz w:val="24"/>
          <w:szCs w:val="24"/>
        </w:rPr>
        <w:t xml:space="preserve"> and groups of discussion circles in both formats for each text</w:t>
      </w:r>
      <w:r w:rsidR="005310B6" w:rsidRPr="009527A8">
        <w:rPr>
          <w:rFonts w:ascii="Times New Roman" w:hAnsi="Times New Roman" w:cs="Times New Roman"/>
          <w:sz w:val="24"/>
          <w:szCs w:val="24"/>
        </w:rPr>
        <w:t>.</w:t>
      </w:r>
    </w:p>
    <w:p w:rsidR="00AF4A18" w:rsidRPr="009527A8" w:rsidRDefault="00AF4A18" w:rsidP="009527A8">
      <w:pPr>
        <w:spacing w:line="480" w:lineRule="auto"/>
        <w:rPr>
          <w:rFonts w:ascii="Times New Roman" w:hAnsi="Times New Roman" w:cs="Times New Roman"/>
          <w:sz w:val="24"/>
          <w:szCs w:val="24"/>
        </w:rPr>
      </w:pPr>
    </w:p>
    <w:p w:rsidR="00AF4A18" w:rsidRPr="009527A8" w:rsidRDefault="00AF4A18" w:rsidP="009527A8">
      <w:pPr>
        <w:spacing w:line="480" w:lineRule="auto"/>
        <w:rPr>
          <w:rFonts w:ascii="Times New Roman" w:hAnsi="Times New Roman" w:cs="Times New Roman"/>
          <w:sz w:val="24"/>
          <w:szCs w:val="24"/>
        </w:rPr>
      </w:pPr>
    </w:p>
    <w:p w:rsidR="00AF4A18" w:rsidRPr="009527A8" w:rsidRDefault="00AF4A18" w:rsidP="009527A8">
      <w:pPr>
        <w:spacing w:line="480" w:lineRule="auto"/>
        <w:rPr>
          <w:rFonts w:ascii="Times New Roman" w:hAnsi="Times New Roman" w:cs="Times New Roman"/>
          <w:sz w:val="24"/>
          <w:szCs w:val="24"/>
        </w:rPr>
      </w:pPr>
    </w:p>
    <w:p w:rsidR="00AF4A18" w:rsidRPr="009527A8" w:rsidRDefault="00AF4A18" w:rsidP="009527A8">
      <w:pPr>
        <w:spacing w:line="480" w:lineRule="auto"/>
        <w:rPr>
          <w:rFonts w:ascii="Times New Roman" w:hAnsi="Times New Roman" w:cs="Times New Roman"/>
          <w:sz w:val="24"/>
          <w:szCs w:val="24"/>
        </w:rPr>
      </w:pPr>
    </w:p>
    <w:p w:rsidR="00AF4A18" w:rsidRPr="009527A8" w:rsidRDefault="00AF4A18" w:rsidP="009527A8">
      <w:pPr>
        <w:spacing w:line="480" w:lineRule="auto"/>
        <w:rPr>
          <w:rFonts w:ascii="Times New Roman" w:hAnsi="Times New Roman" w:cs="Times New Roman"/>
          <w:sz w:val="24"/>
          <w:szCs w:val="24"/>
        </w:rPr>
      </w:pPr>
    </w:p>
    <w:p w:rsidR="00AF4A18" w:rsidRPr="009527A8" w:rsidRDefault="00AF4A18" w:rsidP="009527A8">
      <w:pPr>
        <w:spacing w:line="480" w:lineRule="auto"/>
        <w:rPr>
          <w:rFonts w:ascii="Times New Roman" w:hAnsi="Times New Roman" w:cs="Times New Roman"/>
          <w:sz w:val="24"/>
          <w:szCs w:val="24"/>
        </w:rPr>
      </w:pPr>
    </w:p>
    <w:p w:rsidR="00AF4A18" w:rsidRPr="009527A8" w:rsidRDefault="00AF4A18" w:rsidP="009527A8">
      <w:pPr>
        <w:spacing w:line="480" w:lineRule="auto"/>
        <w:rPr>
          <w:rFonts w:ascii="Times New Roman" w:hAnsi="Times New Roman" w:cs="Times New Roman"/>
          <w:sz w:val="24"/>
          <w:szCs w:val="24"/>
        </w:rPr>
      </w:pPr>
    </w:p>
    <w:p w:rsidR="00AF4A18" w:rsidRPr="009527A8" w:rsidRDefault="00AF4A18" w:rsidP="009527A8">
      <w:pPr>
        <w:spacing w:line="480" w:lineRule="auto"/>
        <w:rPr>
          <w:rFonts w:ascii="Times New Roman" w:hAnsi="Times New Roman" w:cs="Times New Roman"/>
          <w:sz w:val="24"/>
          <w:szCs w:val="24"/>
        </w:rPr>
      </w:pPr>
    </w:p>
    <w:p w:rsidR="00AF4A18" w:rsidRPr="009527A8" w:rsidRDefault="00AF4A18" w:rsidP="009527A8">
      <w:pPr>
        <w:spacing w:line="480" w:lineRule="auto"/>
        <w:rPr>
          <w:rFonts w:ascii="Times New Roman" w:hAnsi="Times New Roman" w:cs="Times New Roman"/>
          <w:sz w:val="24"/>
          <w:szCs w:val="24"/>
        </w:rPr>
      </w:pPr>
    </w:p>
    <w:p w:rsidR="00AF4A18" w:rsidRPr="009527A8" w:rsidRDefault="00AF4A18" w:rsidP="009527A8">
      <w:pPr>
        <w:spacing w:line="480" w:lineRule="auto"/>
        <w:rPr>
          <w:rFonts w:ascii="Times New Roman" w:hAnsi="Times New Roman" w:cs="Times New Roman"/>
          <w:sz w:val="24"/>
          <w:szCs w:val="24"/>
        </w:rPr>
      </w:pPr>
    </w:p>
    <w:p w:rsidR="00AF4A18" w:rsidRPr="009527A8" w:rsidRDefault="00AF4A18" w:rsidP="009527A8">
      <w:pPr>
        <w:spacing w:line="480" w:lineRule="auto"/>
        <w:rPr>
          <w:rFonts w:ascii="Times New Roman" w:hAnsi="Times New Roman" w:cs="Times New Roman"/>
          <w:sz w:val="24"/>
          <w:szCs w:val="24"/>
        </w:rPr>
      </w:pPr>
    </w:p>
    <w:p w:rsidR="00AF4A18" w:rsidRPr="009527A8" w:rsidRDefault="00AF4A18" w:rsidP="009527A8">
      <w:pPr>
        <w:spacing w:line="480" w:lineRule="auto"/>
        <w:rPr>
          <w:rFonts w:ascii="Times New Roman" w:hAnsi="Times New Roman" w:cs="Times New Roman"/>
          <w:sz w:val="24"/>
          <w:szCs w:val="24"/>
        </w:rPr>
      </w:pPr>
    </w:p>
    <w:p w:rsidR="00AF4A18" w:rsidRPr="009527A8" w:rsidRDefault="00AF4A18" w:rsidP="009527A8">
      <w:pPr>
        <w:spacing w:line="480" w:lineRule="auto"/>
        <w:rPr>
          <w:rFonts w:ascii="Times New Roman" w:hAnsi="Times New Roman" w:cs="Times New Roman"/>
          <w:sz w:val="24"/>
          <w:szCs w:val="24"/>
        </w:rPr>
      </w:pPr>
    </w:p>
    <w:p w:rsidR="00AF4A18" w:rsidRDefault="00AF4A18" w:rsidP="009527A8">
      <w:pPr>
        <w:spacing w:line="480" w:lineRule="auto"/>
        <w:rPr>
          <w:rFonts w:ascii="Times New Roman" w:hAnsi="Times New Roman" w:cs="Times New Roman"/>
          <w:sz w:val="24"/>
          <w:szCs w:val="24"/>
        </w:rPr>
      </w:pPr>
    </w:p>
    <w:p w:rsidR="00B507B7" w:rsidRDefault="00B507B7" w:rsidP="009527A8">
      <w:pPr>
        <w:spacing w:line="480" w:lineRule="auto"/>
        <w:rPr>
          <w:rFonts w:ascii="Times New Roman" w:hAnsi="Times New Roman" w:cs="Times New Roman"/>
          <w:sz w:val="24"/>
          <w:szCs w:val="24"/>
        </w:rPr>
      </w:pPr>
    </w:p>
    <w:p w:rsidR="00B507B7" w:rsidRPr="009527A8" w:rsidRDefault="00B507B7" w:rsidP="009527A8">
      <w:pPr>
        <w:spacing w:line="480" w:lineRule="auto"/>
        <w:rPr>
          <w:rFonts w:ascii="Times New Roman" w:hAnsi="Times New Roman" w:cs="Times New Roman"/>
          <w:sz w:val="24"/>
          <w:szCs w:val="24"/>
        </w:rPr>
      </w:pPr>
    </w:p>
    <w:p w:rsidR="00AF4A18" w:rsidRPr="009527A8" w:rsidRDefault="00AF4A18" w:rsidP="009527A8">
      <w:pPr>
        <w:spacing w:line="480" w:lineRule="auto"/>
        <w:rPr>
          <w:rFonts w:ascii="Times New Roman" w:hAnsi="Times New Roman" w:cs="Times New Roman"/>
          <w:sz w:val="24"/>
          <w:szCs w:val="24"/>
        </w:rPr>
      </w:pPr>
    </w:p>
    <w:p w:rsidR="004829DB" w:rsidRDefault="009527A8" w:rsidP="009527A8">
      <w:pPr>
        <w:spacing w:line="480" w:lineRule="auto"/>
        <w:jc w:val="center"/>
        <w:rPr>
          <w:rFonts w:ascii="Times New Roman" w:hAnsi="Times New Roman" w:cs="Times New Roman"/>
          <w:sz w:val="24"/>
          <w:szCs w:val="24"/>
        </w:rPr>
      </w:pPr>
      <w:r w:rsidRPr="009527A8">
        <w:rPr>
          <w:rFonts w:ascii="Times New Roman" w:hAnsi="Times New Roman" w:cs="Times New Roman"/>
          <w:sz w:val="24"/>
          <w:szCs w:val="24"/>
        </w:rPr>
        <w:lastRenderedPageBreak/>
        <w:t>Literature Circles in Face to Face and Online Formats</w:t>
      </w:r>
    </w:p>
    <w:p w:rsidR="00FD0760" w:rsidRDefault="00FD0760" w:rsidP="00B507B7">
      <w:pPr>
        <w:spacing w:line="480" w:lineRule="auto"/>
        <w:rPr>
          <w:rFonts w:ascii="Times New Roman" w:hAnsi="Times New Roman" w:cs="Times New Roman"/>
          <w:sz w:val="24"/>
          <w:szCs w:val="24"/>
        </w:rPr>
      </w:pPr>
      <w:r>
        <w:rPr>
          <w:rFonts w:ascii="Times New Roman" w:hAnsi="Times New Roman" w:cs="Times New Roman"/>
          <w:b/>
          <w:sz w:val="24"/>
          <w:szCs w:val="24"/>
        </w:rPr>
        <w:t>Introduction</w:t>
      </w:r>
    </w:p>
    <w:p w:rsidR="00733CD2" w:rsidRDefault="00FD0760" w:rsidP="00B507B7">
      <w:pPr>
        <w:spacing w:line="480" w:lineRule="auto"/>
        <w:rPr>
          <w:rFonts w:ascii="Times New Roman" w:hAnsi="Times New Roman" w:cs="Times New Roman"/>
          <w:sz w:val="24"/>
          <w:szCs w:val="24"/>
        </w:rPr>
      </w:pPr>
      <w:r>
        <w:rPr>
          <w:rFonts w:ascii="Times New Roman" w:hAnsi="Times New Roman" w:cs="Times New Roman"/>
          <w:sz w:val="24"/>
          <w:szCs w:val="24"/>
        </w:rPr>
        <w:tab/>
        <w:t>Tec</w:t>
      </w:r>
      <w:r w:rsidR="00C6135D">
        <w:rPr>
          <w:rFonts w:ascii="Times New Roman" w:hAnsi="Times New Roman" w:cs="Times New Roman"/>
          <w:sz w:val="24"/>
          <w:szCs w:val="24"/>
        </w:rPr>
        <w:t xml:space="preserve">hnology is changing education. </w:t>
      </w:r>
      <w:r w:rsidR="004A7EAF">
        <w:rPr>
          <w:rFonts w:ascii="Times New Roman" w:hAnsi="Times New Roman" w:cs="Times New Roman"/>
          <w:sz w:val="24"/>
          <w:szCs w:val="24"/>
        </w:rPr>
        <w:t xml:space="preserve">Lee (2006) pointed out that “how teachers use information and communication technologies in their classrooms” is at </w:t>
      </w:r>
      <w:r w:rsidR="00C6135D">
        <w:rPr>
          <w:rFonts w:ascii="Times New Roman" w:hAnsi="Times New Roman" w:cs="Times New Roman"/>
          <w:sz w:val="24"/>
          <w:szCs w:val="24"/>
        </w:rPr>
        <w:t xml:space="preserve">the heart of education reform. </w:t>
      </w:r>
      <w:r w:rsidR="004A7EAF">
        <w:rPr>
          <w:rFonts w:ascii="Times New Roman" w:hAnsi="Times New Roman" w:cs="Times New Roman"/>
          <w:sz w:val="24"/>
          <w:szCs w:val="24"/>
        </w:rPr>
        <w:t>Teachers need to be purposeful in choosing when and how to use technology and ensure that its use enhances education r</w:t>
      </w:r>
      <w:r w:rsidR="00C6135D">
        <w:rPr>
          <w:rFonts w:ascii="Times New Roman" w:hAnsi="Times New Roman" w:cs="Times New Roman"/>
          <w:sz w:val="24"/>
          <w:szCs w:val="24"/>
        </w:rPr>
        <w:t xml:space="preserve">ather than detracting from it. </w:t>
      </w:r>
      <w:r w:rsidR="00733CD2">
        <w:rPr>
          <w:rFonts w:ascii="Times New Roman" w:hAnsi="Times New Roman" w:cs="Times New Roman"/>
          <w:sz w:val="24"/>
          <w:szCs w:val="24"/>
        </w:rPr>
        <w:t>But what if an assessment typically carried out in the classroom can be completed in a virtual environment? How does a teacher decide which method to use?</w:t>
      </w:r>
      <w:r w:rsidR="00C6135D">
        <w:rPr>
          <w:rFonts w:ascii="Times New Roman" w:hAnsi="Times New Roman" w:cs="Times New Roman"/>
          <w:sz w:val="24"/>
          <w:szCs w:val="24"/>
        </w:rPr>
        <w:t xml:space="preserve"> </w:t>
      </w:r>
    </w:p>
    <w:p w:rsidR="00733CD2" w:rsidRDefault="00733CD2" w:rsidP="00B507B7">
      <w:pPr>
        <w:spacing w:line="480" w:lineRule="auto"/>
        <w:rPr>
          <w:rFonts w:ascii="Times New Roman" w:hAnsi="Times New Roman" w:cs="Times New Roman"/>
          <w:sz w:val="24"/>
          <w:szCs w:val="24"/>
        </w:rPr>
      </w:pPr>
      <w:r>
        <w:rPr>
          <w:rFonts w:ascii="Times New Roman" w:hAnsi="Times New Roman" w:cs="Times New Roman"/>
          <w:sz w:val="24"/>
          <w:szCs w:val="24"/>
        </w:rPr>
        <w:tab/>
        <w:t>The purpose of this study is to provide an answer to one specific instance in which an activity has been successfully completed by students in both fac</w:t>
      </w:r>
      <w:r w:rsidR="00C6135D">
        <w:rPr>
          <w:rFonts w:ascii="Times New Roman" w:hAnsi="Times New Roman" w:cs="Times New Roman"/>
          <w:sz w:val="24"/>
          <w:szCs w:val="24"/>
        </w:rPr>
        <w:t xml:space="preserve">e to face and virtual formats. </w:t>
      </w:r>
      <w:r>
        <w:rPr>
          <w:rFonts w:ascii="Times New Roman" w:hAnsi="Times New Roman" w:cs="Times New Roman"/>
          <w:sz w:val="24"/>
          <w:szCs w:val="24"/>
        </w:rPr>
        <w:t>This activity is known as a lit</w:t>
      </w:r>
      <w:r w:rsidR="00C6135D">
        <w:rPr>
          <w:rFonts w:ascii="Times New Roman" w:hAnsi="Times New Roman" w:cs="Times New Roman"/>
          <w:sz w:val="24"/>
          <w:szCs w:val="24"/>
        </w:rPr>
        <w:t>erature, or discussion, circle.</w:t>
      </w:r>
      <w:r>
        <w:rPr>
          <w:rFonts w:ascii="Times New Roman" w:hAnsi="Times New Roman" w:cs="Times New Roman"/>
          <w:sz w:val="24"/>
          <w:szCs w:val="24"/>
        </w:rPr>
        <w:t xml:space="preserve"> </w:t>
      </w:r>
      <w:r w:rsidRPr="00C230FE">
        <w:rPr>
          <w:rFonts w:ascii="Times New Roman" w:hAnsi="Times New Roman" w:cs="Times New Roman"/>
          <w:i/>
          <w:sz w:val="24"/>
          <w:szCs w:val="24"/>
        </w:rPr>
        <w:t>Literature circles</w:t>
      </w:r>
      <w:r>
        <w:rPr>
          <w:rFonts w:ascii="Times New Roman" w:hAnsi="Times New Roman" w:cs="Times New Roman"/>
          <w:sz w:val="24"/>
          <w:szCs w:val="24"/>
        </w:rPr>
        <w:t xml:space="preserve"> “</w:t>
      </w:r>
      <w:r w:rsidR="00C230FE">
        <w:rPr>
          <w:rFonts w:ascii="Times New Roman" w:hAnsi="Times New Roman" w:cs="Times New Roman"/>
          <w:sz w:val="24"/>
          <w:szCs w:val="24"/>
        </w:rPr>
        <w:t xml:space="preserve">are small, temporary discussion groups composed of students reading the same story” in which they “report what they have read, determining themselves what is significant in their reading and why” (Blum, </w:t>
      </w:r>
      <w:proofErr w:type="spellStart"/>
      <w:r w:rsidR="00C230FE">
        <w:rPr>
          <w:rFonts w:ascii="Times New Roman" w:hAnsi="Times New Roman" w:cs="Times New Roman"/>
          <w:sz w:val="24"/>
          <w:szCs w:val="24"/>
        </w:rPr>
        <w:t>Lips</w:t>
      </w:r>
      <w:r w:rsidR="00C6135D">
        <w:rPr>
          <w:rFonts w:ascii="Times New Roman" w:hAnsi="Times New Roman" w:cs="Times New Roman"/>
          <w:sz w:val="24"/>
          <w:szCs w:val="24"/>
        </w:rPr>
        <w:t>ett</w:t>
      </w:r>
      <w:proofErr w:type="spellEnd"/>
      <w:r w:rsidR="00C6135D">
        <w:rPr>
          <w:rFonts w:ascii="Times New Roman" w:hAnsi="Times New Roman" w:cs="Times New Roman"/>
          <w:sz w:val="24"/>
          <w:szCs w:val="24"/>
        </w:rPr>
        <w:t xml:space="preserve">, and </w:t>
      </w:r>
      <w:proofErr w:type="spellStart"/>
      <w:r w:rsidR="00C6135D">
        <w:rPr>
          <w:rFonts w:ascii="Times New Roman" w:hAnsi="Times New Roman" w:cs="Times New Roman"/>
          <w:sz w:val="24"/>
          <w:szCs w:val="24"/>
        </w:rPr>
        <w:t>Vocom</w:t>
      </w:r>
      <w:proofErr w:type="spellEnd"/>
      <w:r w:rsidR="00C6135D">
        <w:rPr>
          <w:rFonts w:ascii="Times New Roman" w:hAnsi="Times New Roman" w:cs="Times New Roman"/>
          <w:sz w:val="24"/>
          <w:szCs w:val="24"/>
        </w:rPr>
        <w:t xml:space="preserve">, 2002, p. 100). </w:t>
      </w:r>
      <w:r w:rsidR="00C230FE">
        <w:rPr>
          <w:rFonts w:ascii="Times New Roman" w:hAnsi="Times New Roman" w:cs="Times New Roman"/>
          <w:sz w:val="24"/>
          <w:szCs w:val="24"/>
        </w:rPr>
        <w:t xml:space="preserve">These can be formed in </w:t>
      </w:r>
      <w:r w:rsidR="00C36041">
        <w:rPr>
          <w:rFonts w:ascii="Times New Roman" w:hAnsi="Times New Roman" w:cs="Times New Roman"/>
          <w:sz w:val="24"/>
          <w:szCs w:val="24"/>
        </w:rPr>
        <w:t xml:space="preserve">the </w:t>
      </w:r>
      <w:r w:rsidR="00C230FE">
        <w:rPr>
          <w:rFonts w:ascii="Times New Roman" w:hAnsi="Times New Roman" w:cs="Times New Roman"/>
          <w:sz w:val="24"/>
          <w:szCs w:val="24"/>
        </w:rPr>
        <w:t>confines of the classroom among students (</w:t>
      </w:r>
      <w:r w:rsidR="00C230FE">
        <w:rPr>
          <w:rFonts w:ascii="Times New Roman" w:hAnsi="Times New Roman" w:cs="Times New Roman"/>
          <w:i/>
          <w:sz w:val="24"/>
          <w:szCs w:val="24"/>
        </w:rPr>
        <w:t>face to face</w:t>
      </w:r>
      <w:r w:rsidR="00C230FE">
        <w:rPr>
          <w:rFonts w:ascii="Times New Roman" w:hAnsi="Times New Roman" w:cs="Times New Roman"/>
          <w:sz w:val="24"/>
          <w:szCs w:val="24"/>
        </w:rPr>
        <w:t xml:space="preserve">) or they can </w:t>
      </w:r>
      <w:r w:rsidR="00AD33BB">
        <w:rPr>
          <w:rFonts w:ascii="Times New Roman" w:hAnsi="Times New Roman" w:cs="Times New Roman"/>
          <w:sz w:val="24"/>
          <w:szCs w:val="24"/>
        </w:rPr>
        <w:t xml:space="preserve">be </w:t>
      </w:r>
      <w:r w:rsidR="00C230FE">
        <w:rPr>
          <w:rFonts w:ascii="Times New Roman" w:hAnsi="Times New Roman" w:cs="Times New Roman"/>
          <w:sz w:val="24"/>
          <w:szCs w:val="24"/>
        </w:rPr>
        <w:t>comprised of a group of students meeting in some form of a discussion board or chat room (</w:t>
      </w:r>
      <w:r w:rsidR="00C230FE">
        <w:rPr>
          <w:rFonts w:ascii="Times New Roman" w:hAnsi="Times New Roman" w:cs="Times New Roman"/>
          <w:i/>
          <w:sz w:val="24"/>
          <w:szCs w:val="24"/>
        </w:rPr>
        <w:t>virtual</w:t>
      </w:r>
      <w:r w:rsidR="00C6135D">
        <w:rPr>
          <w:rFonts w:ascii="Times New Roman" w:hAnsi="Times New Roman" w:cs="Times New Roman"/>
          <w:sz w:val="24"/>
          <w:szCs w:val="24"/>
        </w:rPr>
        <w:t xml:space="preserve">). </w:t>
      </w:r>
      <w:r w:rsidR="001E18C5">
        <w:rPr>
          <w:rFonts w:ascii="Times New Roman" w:hAnsi="Times New Roman" w:cs="Times New Roman"/>
          <w:sz w:val="24"/>
          <w:szCs w:val="24"/>
        </w:rPr>
        <w:t xml:space="preserve">This proposed study intends to </w:t>
      </w:r>
      <w:r w:rsidR="00C6135D">
        <w:rPr>
          <w:rFonts w:ascii="Times New Roman" w:hAnsi="Times New Roman" w:cs="Times New Roman"/>
          <w:sz w:val="24"/>
          <w:szCs w:val="24"/>
        </w:rPr>
        <w:t xml:space="preserve">answer the following question: </w:t>
      </w:r>
      <w:r w:rsidR="001E18C5" w:rsidRPr="009527A8">
        <w:rPr>
          <w:rFonts w:ascii="Times New Roman" w:hAnsi="Times New Roman" w:cs="Times New Roman"/>
          <w:sz w:val="24"/>
          <w:szCs w:val="24"/>
        </w:rPr>
        <w:t>Do students have more productive literature circle discussions online or face to face?</w:t>
      </w:r>
    </w:p>
    <w:p w:rsidR="001E18C5" w:rsidRPr="00C230FE" w:rsidRDefault="001E18C5" w:rsidP="00B507B7">
      <w:pPr>
        <w:spacing w:line="480" w:lineRule="auto"/>
        <w:rPr>
          <w:rFonts w:ascii="Times New Roman" w:hAnsi="Times New Roman" w:cs="Times New Roman"/>
          <w:sz w:val="24"/>
          <w:szCs w:val="24"/>
        </w:rPr>
      </w:pPr>
      <w:r>
        <w:rPr>
          <w:rFonts w:ascii="Times New Roman" w:hAnsi="Times New Roman" w:cs="Times New Roman"/>
          <w:sz w:val="24"/>
          <w:szCs w:val="24"/>
        </w:rPr>
        <w:tab/>
        <w:t>Cobb County School District is encouraging all students to partake in at least one onlin</w:t>
      </w:r>
      <w:r w:rsidR="00C6135D">
        <w:rPr>
          <w:rFonts w:ascii="Times New Roman" w:hAnsi="Times New Roman" w:cs="Times New Roman"/>
          <w:sz w:val="24"/>
          <w:szCs w:val="24"/>
        </w:rPr>
        <w:t xml:space="preserve">e course before they graduate. </w:t>
      </w:r>
      <w:r w:rsidR="003B1A62">
        <w:rPr>
          <w:rFonts w:ascii="Times New Roman" w:hAnsi="Times New Roman" w:cs="Times New Roman"/>
          <w:sz w:val="24"/>
          <w:szCs w:val="24"/>
        </w:rPr>
        <w:t>The expected surge of students moving to this format necessitates studies seeking to discover which instructional strategies are succe</w:t>
      </w:r>
      <w:r w:rsidR="00C6135D">
        <w:rPr>
          <w:rFonts w:ascii="Times New Roman" w:hAnsi="Times New Roman" w:cs="Times New Roman"/>
          <w:sz w:val="24"/>
          <w:szCs w:val="24"/>
        </w:rPr>
        <w:t xml:space="preserve">ssful for the online platform. </w:t>
      </w:r>
      <w:r w:rsidR="003B1A62">
        <w:rPr>
          <w:rFonts w:ascii="Times New Roman" w:hAnsi="Times New Roman" w:cs="Times New Roman"/>
          <w:sz w:val="24"/>
          <w:szCs w:val="24"/>
        </w:rPr>
        <w:t xml:space="preserve">It is unfair to suggest participation in online classes without confidence in the methods used for </w:t>
      </w:r>
      <w:r w:rsidR="00C6135D">
        <w:rPr>
          <w:rFonts w:ascii="Times New Roman" w:hAnsi="Times New Roman" w:cs="Times New Roman"/>
          <w:sz w:val="24"/>
          <w:szCs w:val="24"/>
        </w:rPr>
        <w:lastRenderedPageBreak/>
        <w:t xml:space="preserve">instruction. </w:t>
      </w:r>
      <w:r w:rsidR="003B1A62">
        <w:rPr>
          <w:rFonts w:ascii="Times New Roman" w:hAnsi="Times New Roman" w:cs="Times New Roman"/>
          <w:sz w:val="24"/>
          <w:szCs w:val="24"/>
        </w:rPr>
        <w:t xml:space="preserve">As well, students in the traditional classroom setting may benefit from altering their assessment practices by incorporating techniques known to be successful in online classes. </w:t>
      </w:r>
    </w:p>
    <w:p w:rsidR="00B507B7" w:rsidRPr="00B507B7" w:rsidRDefault="00B507B7" w:rsidP="00B507B7">
      <w:pPr>
        <w:spacing w:line="480" w:lineRule="auto"/>
        <w:rPr>
          <w:rFonts w:ascii="Times New Roman" w:hAnsi="Times New Roman" w:cs="Times New Roman"/>
          <w:b/>
          <w:sz w:val="24"/>
          <w:szCs w:val="24"/>
        </w:rPr>
      </w:pPr>
      <w:r>
        <w:rPr>
          <w:rFonts w:ascii="Times New Roman" w:hAnsi="Times New Roman" w:cs="Times New Roman"/>
          <w:b/>
          <w:sz w:val="24"/>
          <w:szCs w:val="24"/>
        </w:rPr>
        <w:t>Literature Review</w:t>
      </w:r>
    </w:p>
    <w:p w:rsidR="009527A8" w:rsidRPr="009527A8" w:rsidRDefault="009527A8" w:rsidP="009527A8">
      <w:pPr>
        <w:spacing w:line="480" w:lineRule="auto"/>
        <w:ind w:firstLine="720"/>
        <w:rPr>
          <w:rFonts w:ascii="Times New Roman" w:hAnsi="Times New Roman" w:cs="Times New Roman"/>
          <w:sz w:val="24"/>
          <w:szCs w:val="24"/>
        </w:rPr>
      </w:pPr>
      <w:r w:rsidRPr="009527A8">
        <w:rPr>
          <w:rFonts w:ascii="Times New Roman" w:hAnsi="Times New Roman" w:cs="Times New Roman"/>
          <w:sz w:val="24"/>
          <w:szCs w:val="24"/>
        </w:rPr>
        <w:t xml:space="preserve">In 1989, a landmark study was conducted on </w:t>
      </w:r>
      <w:r w:rsidRPr="00FD0760">
        <w:rPr>
          <w:rFonts w:ascii="Times New Roman" w:hAnsi="Times New Roman" w:cs="Times New Roman"/>
          <w:sz w:val="24"/>
          <w:szCs w:val="24"/>
        </w:rPr>
        <w:t>literature circles</w:t>
      </w:r>
      <w:r w:rsidRPr="009527A8">
        <w:rPr>
          <w:rFonts w:ascii="Times New Roman" w:hAnsi="Times New Roman" w:cs="Times New Roman"/>
          <w:sz w:val="24"/>
          <w:szCs w:val="24"/>
        </w:rPr>
        <w:t>, a format that moved away from traditional question and answer discussion led by teachers towards student-ce</w:t>
      </w:r>
      <w:r w:rsidR="00C6135D">
        <w:rPr>
          <w:rFonts w:ascii="Times New Roman" w:hAnsi="Times New Roman" w:cs="Times New Roman"/>
          <w:sz w:val="24"/>
          <w:szCs w:val="24"/>
        </w:rPr>
        <w:t xml:space="preserve">ntered text-based discussions. </w:t>
      </w:r>
      <w:proofErr w:type="spellStart"/>
      <w:r w:rsidRPr="009527A8">
        <w:rPr>
          <w:rFonts w:ascii="Times New Roman" w:hAnsi="Times New Roman" w:cs="Times New Roman"/>
          <w:sz w:val="24"/>
          <w:szCs w:val="24"/>
        </w:rPr>
        <w:t>Eeds</w:t>
      </w:r>
      <w:proofErr w:type="spellEnd"/>
      <w:r w:rsidRPr="009527A8">
        <w:rPr>
          <w:rFonts w:ascii="Times New Roman" w:hAnsi="Times New Roman" w:cs="Times New Roman"/>
          <w:sz w:val="24"/>
          <w:szCs w:val="24"/>
        </w:rPr>
        <w:t xml:space="preserve"> and Wells (1989) found literature circles fostered an environment which triggered four areas of talk:</w:t>
      </w:r>
      <w:r w:rsidR="00C6135D">
        <w:rPr>
          <w:rFonts w:ascii="Times New Roman" w:hAnsi="Times New Roman" w:cs="Times New Roman"/>
          <w:sz w:val="24"/>
          <w:szCs w:val="24"/>
        </w:rPr>
        <w:t xml:space="preserve"> </w:t>
      </w:r>
      <w:r w:rsidRPr="009527A8">
        <w:rPr>
          <w:rFonts w:ascii="Times New Roman" w:hAnsi="Times New Roman" w:cs="Times New Roman"/>
          <w:sz w:val="24"/>
          <w:szCs w:val="24"/>
        </w:rPr>
        <w:t>constructing simple meaning, which deals with basic comprehension of the story; personal involvement, in which a student relates personal stories inspired by the reading; inquiry, comprised of hypothesizing, interpreting, and verifying; and critique, when a student discusses what was liked and why.</w:t>
      </w:r>
      <w:r w:rsidR="00C6135D">
        <w:rPr>
          <w:rFonts w:ascii="Times New Roman" w:hAnsi="Times New Roman" w:cs="Times New Roman"/>
          <w:sz w:val="24"/>
          <w:szCs w:val="24"/>
        </w:rPr>
        <w:t xml:space="preserve"> </w:t>
      </w:r>
      <w:r w:rsidRPr="009527A8">
        <w:rPr>
          <w:rFonts w:ascii="Times New Roman" w:hAnsi="Times New Roman" w:cs="Times New Roman"/>
          <w:sz w:val="24"/>
          <w:szCs w:val="24"/>
        </w:rPr>
        <w:t xml:space="preserve"> Literature circles have helped to revolutionize the langua</w:t>
      </w:r>
      <w:r w:rsidR="00C6135D">
        <w:rPr>
          <w:rFonts w:ascii="Times New Roman" w:hAnsi="Times New Roman" w:cs="Times New Roman"/>
          <w:sz w:val="24"/>
          <w:szCs w:val="24"/>
        </w:rPr>
        <w:t xml:space="preserve">ge arts and English classrooms. </w:t>
      </w:r>
      <w:r w:rsidRPr="009527A8">
        <w:rPr>
          <w:rFonts w:ascii="Times New Roman" w:hAnsi="Times New Roman" w:cs="Times New Roman"/>
          <w:sz w:val="24"/>
          <w:szCs w:val="24"/>
        </w:rPr>
        <w:t xml:space="preserve">Burns (1998), </w:t>
      </w:r>
      <w:proofErr w:type="spellStart"/>
      <w:r w:rsidRPr="009527A8">
        <w:rPr>
          <w:rFonts w:ascii="Times New Roman" w:hAnsi="Times New Roman" w:cs="Times New Roman"/>
          <w:sz w:val="24"/>
          <w:szCs w:val="24"/>
        </w:rPr>
        <w:t>Stien</w:t>
      </w:r>
      <w:proofErr w:type="spellEnd"/>
      <w:r w:rsidRPr="009527A8">
        <w:rPr>
          <w:rFonts w:ascii="Times New Roman" w:hAnsi="Times New Roman" w:cs="Times New Roman"/>
          <w:sz w:val="24"/>
          <w:szCs w:val="24"/>
        </w:rPr>
        <w:t xml:space="preserve"> and </w:t>
      </w:r>
      <w:proofErr w:type="spellStart"/>
      <w:r w:rsidRPr="009527A8">
        <w:rPr>
          <w:rFonts w:ascii="Times New Roman" w:hAnsi="Times New Roman" w:cs="Times New Roman"/>
          <w:sz w:val="24"/>
          <w:szCs w:val="24"/>
        </w:rPr>
        <w:t>Beed</w:t>
      </w:r>
      <w:proofErr w:type="spellEnd"/>
      <w:r w:rsidRPr="009527A8">
        <w:rPr>
          <w:rFonts w:ascii="Times New Roman" w:hAnsi="Times New Roman" w:cs="Times New Roman"/>
          <w:sz w:val="24"/>
          <w:szCs w:val="24"/>
        </w:rPr>
        <w:t xml:space="preserve"> (2004) also concluded that literature circles can </w:t>
      </w:r>
      <w:r w:rsidR="00C6135D">
        <w:rPr>
          <w:rFonts w:ascii="Times New Roman" w:hAnsi="Times New Roman" w:cs="Times New Roman"/>
          <w:sz w:val="24"/>
          <w:szCs w:val="24"/>
        </w:rPr>
        <w:t xml:space="preserve">change a classroom atmosphere. </w:t>
      </w:r>
      <w:proofErr w:type="spellStart"/>
      <w:r w:rsidRPr="009527A8">
        <w:rPr>
          <w:rFonts w:ascii="Times New Roman" w:hAnsi="Times New Roman" w:cs="Times New Roman"/>
          <w:sz w:val="24"/>
          <w:szCs w:val="24"/>
        </w:rPr>
        <w:t>Marchiando</w:t>
      </w:r>
      <w:proofErr w:type="spellEnd"/>
      <w:r w:rsidRPr="009527A8">
        <w:rPr>
          <w:rFonts w:ascii="Times New Roman" w:hAnsi="Times New Roman" w:cs="Times New Roman"/>
          <w:sz w:val="24"/>
          <w:szCs w:val="24"/>
        </w:rPr>
        <w:t xml:space="preserve"> (2013) agrees that literature circles allow “each student to leave the group with a greater understanding of the text” (p. 18).</w:t>
      </w:r>
      <w:r w:rsidR="00C6135D">
        <w:rPr>
          <w:rFonts w:ascii="Times New Roman" w:hAnsi="Times New Roman" w:cs="Times New Roman"/>
          <w:sz w:val="24"/>
          <w:szCs w:val="24"/>
        </w:rPr>
        <w:t xml:space="preserve"> </w:t>
      </w:r>
      <w:proofErr w:type="spellStart"/>
      <w:r w:rsidRPr="009527A8">
        <w:rPr>
          <w:rFonts w:ascii="Times New Roman" w:hAnsi="Times New Roman" w:cs="Times New Roman"/>
          <w:sz w:val="24"/>
          <w:szCs w:val="24"/>
        </w:rPr>
        <w:t>Avci</w:t>
      </w:r>
      <w:proofErr w:type="spellEnd"/>
      <w:r w:rsidRPr="009527A8">
        <w:rPr>
          <w:rFonts w:ascii="Times New Roman" w:hAnsi="Times New Roman" w:cs="Times New Roman"/>
          <w:sz w:val="24"/>
          <w:szCs w:val="24"/>
        </w:rPr>
        <w:t xml:space="preserve"> and </w:t>
      </w:r>
      <w:proofErr w:type="spellStart"/>
      <w:r w:rsidRPr="009527A8">
        <w:rPr>
          <w:rFonts w:ascii="Times New Roman" w:hAnsi="Times New Roman" w:cs="Times New Roman"/>
          <w:sz w:val="24"/>
          <w:szCs w:val="24"/>
        </w:rPr>
        <w:t>Yuksel</w:t>
      </w:r>
      <w:proofErr w:type="spellEnd"/>
      <w:r w:rsidRPr="009527A8">
        <w:rPr>
          <w:rFonts w:ascii="Times New Roman" w:hAnsi="Times New Roman" w:cs="Times New Roman"/>
          <w:sz w:val="24"/>
          <w:szCs w:val="24"/>
        </w:rPr>
        <w:t xml:space="preserve"> (2011) and </w:t>
      </w:r>
      <w:proofErr w:type="spellStart"/>
      <w:r w:rsidRPr="009527A8">
        <w:rPr>
          <w:rFonts w:ascii="Times New Roman" w:hAnsi="Times New Roman" w:cs="Times New Roman"/>
          <w:sz w:val="24"/>
          <w:szCs w:val="24"/>
        </w:rPr>
        <w:t>Wilfong</w:t>
      </w:r>
      <w:proofErr w:type="spellEnd"/>
      <w:r w:rsidRPr="009527A8">
        <w:rPr>
          <w:rFonts w:ascii="Times New Roman" w:hAnsi="Times New Roman" w:cs="Times New Roman"/>
          <w:sz w:val="24"/>
          <w:szCs w:val="24"/>
        </w:rPr>
        <w:t xml:space="preserve"> (2009) also concluded a great depth of understanding because of student partic</w:t>
      </w:r>
      <w:r w:rsidR="00C6135D">
        <w:rPr>
          <w:rFonts w:ascii="Times New Roman" w:hAnsi="Times New Roman" w:cs="Times New Roman"/>
          <w:sz w:val="24"/>
          <w:szCs w:val="24"/>
        </w:rPr>
        <w:t xml:space="preserve">ipation in literature circles. </w:t>
      </w:r>
      <w:r w:rsidRPr="009527A8">
        <w:rPr>
          <w:rFonts w:ascii="Times New Roman" w:hAnsi="Times New Roman" w:cs="Times New Roman"/>
          <w:sz w:val="24"/>
          <w:szCs w:val="24"/>
        </w:rPr>
        <w:t xml:space="preserve">The opportunity for students to discuss ideas and events within a story encourages peer to peer discussions to unlock meanings for all levels of readers. Students become eager to participate in real </w:t>
      </w:r>
      <w:r w:rsidR="00C6135D">
        <w:rPr>
          <w:rFonts w:ascii="Times New Roman" w:hAnsi="Times New Roman" w:cs="Times New Roman"/>
          <w:sz w:val="24"/>
          <w:szCs w:val="24"/>
        </w:rPr>
        <w:t>discussions (Fredericks, 2012).</w:t>
      </w:r>
      <w:r w:rsidRPr="009527A8">
        <w:rPr>
          <w:rFonts w:ascii="Times New Roman" w:hAnsi="Times New Roman" w:cs="Times New Roman"/>
          <w:sz w:val="24"/>
          <w:szCs w:val="24"/>
        </w:rPr>
        <w:t xml:space="preserve"> Clarke and </w:t>
      </w:r>
      <w:proofErr w:type="spellStart"/>
      <w:r w:rsidRPr="009527A8">
        <w:rPr>
          <w:rFonts w:ascii="Times New Roman" w:hAnsi="Times New Roman" w:cs="Times New Roman"/>
          <w:sz w:val="24"/>
          <w:szCs w:val="24"/>
        </w:rPr>
        <w:t>Holwadel</w:t>
      </w:r>
      <w:proofErr w:type="spellEnd"/>
      <w:r w:rsidRPr="009527A8">
        <w:rPr>
          <w:rFonts w:ascii="Times New Roman" w:hAnsi="Times New Roman" w:cs="Times New Roman"/>
          <w:sz w:val="24"/>
          <w:szCs w:val="24"/>
        </w:rPr>
        <w:t xml:space="preserve"> (2007) were able to give the students strategies “that they needed to discuss books but also the ones that would help them in their interpersonal relations beyond the literatur</w:t>
      </w:r>
      <w:r w:rsidR="00C6135D">
        <w:rPr>
          <w:rFonts w:ascii="Times New Roman" w:hAnsi="Times New Roman" w:cs="Times New Roman"/>
          <w:sz w:val="24"/>
          <w:szCs w:val="24"/>
        </w:rPr>
        <w:t xml:space="preserve">e circle discussions” (p. 28). </w:t>
      </w:r>
      <w:r w:rsidRPr="009527A8">
        <w:rPr>
          <w:rFonts w:ascii="Times New Roman" w:hAnsi="Times New Roman" w:cs="Times New Roman"/>
          <w:sz w:val="24"/>
          <w:szCs w:val="24"/>
        </w:rPr>
        <w:t>This implies that the benefits of the circle extend beyond the c</w:t>
      </w:r>
      <w:r w:rsidR="00C6135D">
        <w:rPr>
          <w:rFonts w:ascii="Times New Roman" w:hAnsi="Times New Roman" w:cs="Times New Roman"/>
          <w:sz w:val="24"/>
          <w:szCs w:val="24"/>
        </w:rPr>
        <w:t xml:space="preserve">lassroom into real life skills. </w:t>
      </w:r>
      <w:r w:rsidRPr="009527A8">
        <w:rPr>
          <w:rFonts w:ascii="Times New Roman" w:hAnsi="Times New Roman" w:cs="Times New Roman"/>
          <w:sz w:val="24"/>
          <w:szCs w:val="24"/>
        </w:rPr>
        <w:t xml:space="preserve">Confidence grows among readers because of this (Blum, </w:t>
      </w:r>
      <w:proofErr w:type="spellStart"/>
      <w:r w:rsidRPr="009527A8">
        <w:rPr>
          <w:rFonts w:ascii="Times New Roman" w:hAnsi="Times New Roman" w:cs="Times New Roman"/>
          <w:sz w:val="24"/>
          <w:szCs w:val="24"/>
        </w:rPr>
        <w:t>Lipsett</w:t>
      </w:r>
      <w:proofErr w:type="spellEnd"/>
      <w:r w:rsidRPr="009527A8">
        <w:rPr>
          <w:rFonts w:ascii="Times New Roman" w:hAnsi="Times New Roman" w:cs="Times New Roman"/>
          <w:sz w:val="24"/>
          <w:szCs w:val="24"/>
        </w:rPr>
        <w:t xml:space="preserve">, and </w:t>
      </w:r>
      <w:proofErr w:type="spellStart"/>
      <w:r w:rsidRPr="009527A8">
        <w:rPr>
          <w:rFonts w:ascii="Times New Roman" w:hAnsi="Times New Roman" w:cs="Times New Roman"/>
          <w:sz w:val="24"/>
          <w:szCs w:val="24"/>
        </w:rPr>
        <w:t>Yocom</w:t>
      </w:r>
      <w:proofErr w:type="spellEnd"/>
      <w:r w:rsidRPr="009527A8">
        <w:rPr>
          <w:rFonts w:ascii="Times New Roman" w:hAnsi="Times New Roman" w:cs="Times New Roman"/>
          <w:sz w:val="24"/>
          <w:szCs w:val="24"/>
        </w:rPr>
        <w:t>, 2</w:t>
      </w:r>
      <w:r w:rsidR="00C6135D">
        <w:rPr>
          <w:rFonts w:ascii="Times New Roman" w:hAnsi="Times New Roman" w:cs="Times New Roman"/>
          <w:sz w:val="24"/>
          <w:szCs w:val="24"/>
        </w:rPr>
        <w:t xml:space="preserve">002; Mills and Jennings, 2011). </w:t>
      </w:r>
      <w:r w:rsidRPr="009527A8">
        <w:rPr>
          <w:rFonts w:ascii="Times New Roman" w:hAnsi="Times New Roman" w:cs="Times New Roman"/>
          <w:sz w:val="24"/>
          <w:szCs w:val="24"/>
        </w:rPr>
        <w:t>Furthermore, Long and Gove (2003) believe that students “should interpret from more than one perspectiv</w:t>
      </w:r>
      <w:r w:rsidR="00C6135D">
        <w:rPr>
          <w:rFonts w:ascii="Times New Roman" w:hAnsi="Times New Roman" w:cs="Times New Roman"/>
          <w:sz w:val="24"/>
          <w:szCs w:val="24"/>
        </w:rPr>
        <w:t xml:space="preserve">e and point of view” (p. 350). </w:t>
      </w:r>
      <w:r w:rsidRPr="009527A8">
        <w:rPr>
          <w:rFonts w:ascii="Times New Roman" w:hAnsi="Times New Roman" w:cs="Times New Roman"/>
          <w:sz w:val="24"/>
          <w:szCs w:val="24"/>
        </w:rPr>
        <w:t xml:space="preserve">The ability to take </w:t>
      </w:r>
      <w:r w:rsidRPr="009527A8">
        <w:rPr>
          <w:rFonts w:ascii="Times New Roman" w:hAnsi="Times New Roman" w:cs="Times New Roman"/>
          <w:sz w:val="24"/>
          <w:szCs w:val="24"/>
        </w:rPr>
        <w:lastRenderedPageBreak/>
        <w:t>skills outside the classroom and view ideas from multiple perspectives is a valuable commodity in a world that is becoming more connected and collaborative each year.</w:t>
      </w:r>
      <w:r w:rsidR="00C6135D">
        <w:rPr>
          <w:rFonts w:ascii="Times New Roman" w:hAnsi="Times New Roman" w:cs="Times New Roman"/>
          <w:sz w:val="24"/>
          <w:szCs w:val="24"/>
        </w:rPr>
        <w:t xml:space="preserve"> </w:t>
      </w:r>
    </w:p>
    <w:p w:rsidR="009527A8" w:rsidRPr="009527A8" w:rsidRDefault="009527A8" w:rsidP="009527A8">
      <w:pPr>
        <w:spacing w:line="480" w:lineRule="auto"/>
        <w:rPr>
          <w:rFonts w:ascii="Times New Roman" w:hAnsi="Times New Roman" w:cs="Times New Roman"/>
          <w:sz w:val="24"/>
          <w:szCs w:val="24"/>
        </w:rPr>
      </w:pPr>
      <w:r w:rsidRPr="009527A8">
        <w:rPr>
          <w:rFonts w:ascii="Times New Roman" w:hAnsi="Times New Roman" w:cs="Times New Roman"/>
          <w:sz w:val="24"/>
          <w:szCs w:val="24"/>
        </w:rPr>
        <w:tab/>
        <w:t>While the benefits of literature circles have long been known and encouraged, there are deficiencies</w:t>
      </w:r>
      <w:r w:rsidR="00C6135D">
        <w:rPr>
          <w:rFonts w:ascii="Times New Roman" w:hAnsi="Times New Roman" w:cs="Times New Roman"/>
          <w:sz w:val="24"/>
          <w:szCs w:val="24"/>
        </w:rPr>
        <w:t xml:space="preserve"> in the face to face model. </w:t>
      </w:r>
      <w:r w:rsidRPr="009527A8">
        <w:rPr>
          <w:rFonts w:ascii="Times New Roman" w:hAnsi="Times New Roman" w:cs="Times New Roman"/>
          <w:sz w:val="24"/>
          <w:szCs w:val="24"/>
        </w:rPr>
        <w:t>Pearson (2010) reasoned that “if [the] aim is for children to use more elaborated reasoning and for them to back up their opinions with explicit reference to the text, this would have to be more thoroughly modeled and taught over a longer period of time while the children explored both the texts and th</w:t>
      </w:r>
      <w:r w:rsidR="00C6135D">
        <w:rPr>
          <w:rFonts w:ascii="Times New Roman" w:hAnsi="Times New Roman" w:cs="Times New Roman"/>
          <w:sz w:val="24"/>
          <w:szCs w:val="24"/>
        </w:rPr>
        <w:t xml:space="preserve">eir responses to them” (p. 9). </w:t>
      </w:r>
      <w:r w:rsidRPr="009527A8">
        <w:rPr>
          <w:rFonts w:ascii="Times New Roman" w:hAnsi="Times New Roman" w:cs="Times New Roman"/>
          <w:sz w:val="24"/>
          <w:szCs w:val="24"/>
        </w:rPr>
        <w:t xml:space="preserve">Properly partaking in a literature circle </w:t>
      </w:r>
      <w:r w:rsidR="00C6135D">
        <w:rPr>
          <w:rFonts w:ascii="Times New Roman" w:hAnsi="Times New Roman" w:cs="Times New Roman"/>
          <w:sz w:val="24"/>
          <w:szCs w:val="24"/>
        </w:rPr>
        <w:t xml:space="preserve">requires explicit instruction. </w:t>
      </w:r>
      <w:r w:rsidRPr="009527A8">
        <w:rPr>
          <w:rFonts w:ascii="Times New Roman" w:hAnsi="Times New Roman" w:cs="Times New Roman"/>
          <w:sz w:val="24"/>
          <w:szCs w:val="24"/>
        </w:rPr>
        <w:t xml:space="preserve">It is not merely the assigning of roles with the expectation of adherence </w:t>
      </w:r>
      <w:r w:rsidR="00C6135D">
        <w:rPr>
          <w:rFonts w:ascii="Times New Roman" w:hAnsi="Times New Roman" w:cs="Times New Roman"/>
          <w:sz w:val="24"/>
          <w:szCs w:val="24"/>
        </w:rPr>
        <w:t xml:space="preserve">to the guidelines. </w:t>
      </w:r>
      <w:r w:rsidRPr="009527A8">
        <w:rPr>
          <w:rFonts w:ascii="Times New Roman" w:hAnsi="Times New Roman" w:cs="Times New Roman"/>
          <w:sz w:val="24"/>
          <w:szCs w:val="24"/>
        </w:rPr>
        <w:t xml:space="preserve">Students need modeling </w:t>
      </w:r>
      <w:r w:rsidR="00C6135D">
        <w:rPr>
          <w:rFonts w:ascii="Times New Roman" w:hAnsi="Times New Roman" w:cs="Times New Roman"/>
          <w:sz w:val="24"/>
          <w:szCs w:val="24"/>
        </w:rPr>
        <w:t>and structure to be productive.</w:t>
      </w:r>
      <w:r w:rsidRPr="009527A8">
        <w:rPr>
          <w:rFonts w:ascii="Times New Roman" w:hAnsi="Times New Roman" w:cs="Times New Roman"/>
          <w:sz w:val="24"/>
          <w:szCs w:val="24"/>
        </w:rPr>
        <w:t xml:space="preserve"> Clarke and </w:t>
      </w:r>
      <w:proofErr w:type="spellStart"/>
      <w:r w:rsidRPr="009527A8">
        <w:rPr>
          <w:rFonts w:ascii="Times New Roman" w:hAnsi="Times New Roman" w:cs="Times New Roman"/>
          <w:sz w:val="24"/>
          <w:szCs w:val="24"/>
        </w:rPr>
        <w:t>Holwadel</w:t>
      </w:r>
      <w:proofErr w:type="spellEnd"/>
      <w:r w:rsidRPr="009527A8">
        <w:rPr>
          <w:rFonts w:ascii="Times New Roman" w:hAnsi="Times New Roman" w:cs="Times New Roman"/>
          <w:sz w:val="24"/>
          <w:szCs w:val="24"/>
        </w:rPr>
        <w:t xml:space="preserve"> (2007) noticed when the students were left to their own devices, “what started as a civil discussion about the book rapidly</w:t>
      </w:r>
      <w:r w:rsidR="00C6135D">
        <w:rPr>
          <w:rFonts w:ascii="Times New Roman" w:hAnsi="Times New Roman" w:cs="Times New Roman"/>
          <w:sz w:val="24"/>
          <w:szCs w:val="24"/>
        </w:rPr>
        <w:t xml:space="preserve"> declined into chaos” (p. 21). </w:t>
      </w:r>
      <w:r w:rsidRPr="009527A8">
        <w:rPr>
          <w:rFonts w:ascii="Times New Roman" w:hAnsi="Times New Roman" w:cs="Times New Roman"/>
          <w:sz w:val="24"/>
          <w:szCs w:val="24"/>
        </w:rPr>
        <w:t xml:space="preserve">Students may be on task while the teacher is part of the group, but when he leaves, there is little incentive </w:t>
      </w:r>
      <w:r w:rsidR="00C6135D">
        <w:rPr>
          <w:rFonts w:ascii="Times New Roman" w:hAnsi="Times New Roman" w:cs="Times New Roman"/>
          <w:sz w:val="24"/>
          <w:szCs w:val="24"/>
        </w:rPr>
        <w:t xml:space="preserve">or initiative to stay on task. </w:t>
      </w:r>
      <w:r w:rsidRPr="009527A8">
        <w:rPr>
          <w:rFonts w:ascii="Times New Roman" w:hAnsi="Times New Roman" w:cs="Times New Roman"/>
          <w:sz w:val="24"/>
          <w:szCs w:val="24"/>
        </w:rPr>
        <w:t>This means that while one group is working properly, five or six other groups may also be in a state of chaos and not discussing the intended literature.</w:t>
      </w:r>
    </w:p>
    <w:p w:rsidR="009527A8" w:rsidRPr="009527A8" w:rsidRDefault="009527A8" w:rsidP="009527A8">
      <w:pPr>
        <w:spacing w:line="480" w:lineRule="auto"/>
        <w:ind w:firstLine="720"/>
        <w:rPr>
          <w:rFonts w:ascii="Times New Roman" w:hAnsi="Times New Roman" w:cs="Times New Roman"/>
          <w:sz w:val="24"/>
          <w:szCs w:val="24"/>
        </w:rPr>
      </w:pPr>
      <w:r w:rsidRPr="009527A8">
        <w:rPr>
          <w:rFonts w:ascii="Times New Roman" w:hAnsi="Times New Roman" w:cs="Times New Roman"/>
          <w:sz w:val="24"/>
          <w:szCs w:val="24"/>
        </w:rPr>
        <w:t xml:space="preserve">A relatively new twist on the traditional face-to-face literature circle is </w:t>
      </w:r>
      <w:r w:rsidR="00C6135D">
        <w:rPr>
          <w:rFonts w:ascii="Times New Roman" w:hAnsi="Times New Roman" w:cs="Times New Roman"/>
          <w:sz w:val="24"/>
          <w:szCs w:val="24"/>
        </w:rPr>
        <w:t xml:space="preserve">the virtual literature circle. </w:t>
      </w:r>
      <w:r w:rsidRPr="009527A8">
        <w:rPr>
          <w:rFonts w:ascii="Times New Roman" w:hAnsi="Times New Roman" w:cs="Times New Roman"/>
          <w:sz w:val="24"/>
          <w:szCs w:val="24"/>
        </w:rPr>
        <w:t xml:space="preserve">Virtual literature circles attempt to promote the same principles as the former method; however, discussions are </w:t>
      </w:r>
      <w:r w:rsidR="00C6135D">
        <w:rPr>
          <w:rFonts w:ascii="Times New Roman" w:hAnsi="Times New Roman" w:cs="Times New Roman"/>
          <w:sz w:val="24"/>
          <w:szCs w:val="24"/>
        </w:rPr>
        <w:t>typed rather than written.</w:t>
      </w:r>
      <w:r w:rsidRPr="009527A8">
        <w:rPr>
          <w:rFonts w:ascii="Times New Roman" w:hAnsi="Times New Roman" w:cs="Times New Roman"/>
          <w:sz w:val="24"/>
          <w:szCs w:val="24"/>
        </w:rPr>
        <w:t xml:space="preserve"> There are many similarities between the face-to-fa</w:t>
      </w:r>
      <w:r w:rsidR="00C6135D">
        <w:rPr>
          <w:rFonts w:ascii="Times New Roman" w:hAnsi="Times New Roman" w:cs="Times New Roman"/>
          <w:sz w:val="24"/>
          <w:szCs w:val="24"/>
        </w:rPr>
        <w:t xml:space="preserve">ce and the online discussions. </w:t>
      </w:r>
      <w:r w:rsidRPr="009527A8">
        <w:rPr>
          <w:rFonts w:ascii="Times New Roman" w:hAnsi="Times New Roman" w:cs="Times New Roman"/>
          <w:sz w:val="24"/>
          <w:szCs w:val="24"/>
        </w:rPr>
        <w:t xml:space="preserve">Bowers-Campbell (2011) reported, "Virtual literature circles facilitated collaborative, socially constructed affiliations while also compelling students to engage deeply with text" (p. 566). </w:t>
      </w:r>
      <w:proofErr w:type="spellStart"/>
      <w:r w:rsidRPr="009527A8">
        <w:rPr>
          <w:rFonts w:ascii="Times New Roman" w:hAnsi="Times New Roman" w:cs="Times New Roman"/>
          <w:sz w:val="24"/>
          <w:szCs w:val="24"/>
        </w:rPr>
        <w:t>Eeds</w:t>
      </w:r>
      <w:proofErr w:type="spellEnd"/>
      <w:r w:rsidRPr="009527A8">
        <w:rPr>
          <w:rFonts w:ascii="Times New Roman" w:hAnsi="Times New Roman" w:cs="Times New Roman"/>
          <w:sz w:val="24"/>
          <w:szCs w:val="24"/>
        </w:rPr>
        <w:t xml:space="preserve"> and Wells (1989) found similar results in their original study</w:t>
      </w:r>
      <w:r w:rsidR="00C6135D">
        <w:rPr>
          <w:rFonts w:ascii="Times New Roman" w:hAnsi="Times New Roman" w:cs="Times New Roman"/>
          <w:sz w:val="24"/>
          <w:szCs w:val="24"/>
        </w:rPr>
        <w:t xml:space="preserve"> without online collaboration. </w:t>
      </w:r>
      <w:r w:rsidRPr="009527A8">
        <w:rPr>
          <w:rFonts w:ascii="Times New Roman" w:hAnsi="Times New Roman" w:cs="Times New Roman"/>
          <w:sz w:val="24"/>
          <w:szCs w:val="24"/>
        </w:rPr>
        <w:t>Stewart (2009) concluded, "Participants in the virtual literature circle were able to gain social value by developing mutual respect and, as a result, felt comfortable sharing i</w:t>
      </w:r>
      <w:r w:rsidR="00C6135D">
        <w:rPr>
          <w:rFonts w:ascii="Times New Roman" w:hAnsi="Times New Roman" w:cs="Times New Roman"/>
          <w:sz w:val="24"/>
          <w:szCs w:val="24"/>
        </w:rPr>
        <w:t xml:space="preserve">deas with each other" (p. 33). </w:t>
      </w:r>
      <w:r w:rsidRPr="009527A8">
        <w:rPr>
          <w:rFonts w:ascii="Times New Roman" w:hAnsi="Times New Roman" w:cs="Times New Roman"/>
          <w:sz w:val="24"/>
          <w:szCs w:val="24"/>
        </w:rPr>
        <w:t xml:space="preserve">This, too, is an intended outcome of face to </w:t>
      </w:r>
      <w:r w:rsidR="00C6135D">
        <w:rPr>
          <w:rFonts w:ascii="Times New Roman" w:hAnsi="Times New Roman" w:cs="Times New Roman"/>
          <w:sz w:val="24"/>
          <w:szCs w:val="24"/>
        </w:rPr>
        <w:lastRenderedPageBreak/>
        <w:t xml:space="preserve">face literature circles. </w:t>
      </w:r>
      <w:r w:rsidRPr="009527A8">
        <w:rPr>
          <w:rFonts w:ascii="Times New Roman" w:hAnsi="Times New Roman" w:cs="Times New Roman"/>
          <w:sz w:val="24"/>
          <w:szCs w:val="24"/>
        </w:rPr>
        <w:t xml:space="preserve">The good news is that </w:t>
      </w:r>
      <w:proofErr w:type="spellStart"/>
      <w:r w:rsidRPr="009527A8">
        <w:rPr>
          <w:rFonts w:ascii="Times New Roman" w:hAnsi="Times New Roman" w:cs="Times New Roman"/>
          <w:sz w:val="24"/>
          <w:szCs w:val="24"/>
        </w:rPr>
        <w:t>Whittingham</w:t>
      </w:r>
      <w:proofErr w:type="spellEnd"/>
      <w:r w:rsidRPr="009527A8">
        <w:rPr>
          <w:rFonts w:ascii="Times New Roman" w:hAnsi="Times New Roman" w:cs="Times New Roman"/>
          <w:sz w:val="24"/>
          <w:szCs w:val="24"/>
        </w:rPr>
        <w:t xml:space="preserve"> (2013) believes "Literature circles…can easily be transitioned into an online environment" (p. 57).</w:t>
      </w:r>
    </w:p>
    <w:p w:rsidR="009527A8" w:rsidRPr="009527A8" w:rsidRDefault="009527A8" w:rsidP="009527A8">
      <w:pPr>
        <w:spacing w:line="480" w:lineRule="auto"/>
        <w:ind w:firstLine="720"/>
        <w:rPr>
          <w:rFonts w:ascii="Times New Roman" w:hAnsi="Times New Roman" w:cs="Times New Roman"/>
          <w:sz w:val="24"/>
          <w:szCs w:val="24"/>
        </w:rPr>
      </w:pPr>
      <w:r w:rsidRPr="009527A8">
        <w:rPr>
          <w:rFonts w:ascii="Times New Roman" w:hAnsi="Times New Roman" w:cs="Times New Roman"/>
          <w:sz w:val="24"/>
          <w:szCs w:val="24"/>
        </w:rPr>
        <w:t>There are some differences be</w:t>
      </w:r>
      <w:r w:rsidR="00C6135D">
        <w:rPr>
          <w:rFonts w:ascii="Times New Roman" w:hAnsi="Times New Roman" w:cs="Times New Roman"/>
          <w:sz w:val="24"/>
          <w:szCs w:val="24"/>
        </w:rPr>
        <w:t>tween the two methods, however.</w:t>
      </w:r>
      <w:r w:rsidRPr="009527A8">
        <w:rPr>
          <w:rFonts w:ascii="Times New Roman" w:hAnsi="Times New Roman" w:cs="Times New Roman"/>
          <w:sz w:val="24"/>
          <w:szCs w:val="24"/>
        </w:rPr>
        <w:t xml:space="preserve"> Students tend to have a more equal voice when participating in online discussions (Bowers-Campbell, 2011 and Pate-Moulton, </w:t>
      </w:r>
      <w:proofErr w:type="spellStart"/>
      <w:r w:rsidRPr="009527A8">
        <w:rPr>
          <w:rFonts w:ascii="Times New Roman" w:hAnsi="Times New Roman" w:cs="Times New Roman"/>
          <w:sz w:val="24"/>
          <w:szCs w:val="24"/>
        </w:rPr>
        <w:t>Klages</w:t>
      </w:r>
      <w:proofErr w:type="spellEnd"/>
      <w:r w:rsidRPr="009527A8">
        <w:rPr>
          <w:rFonts w:ascii="Times New Roman" w:hAnsi="Times New Roman" w:cs="Times New Roman"/>
          <w:sz w:val="24"/>
          <w:szCs w:val="24"/>
        </w:rPr>
        <w:t xml:space="preserve">, Erickson, and </w:t>
      </w:r>
      <w:proofErr w:type="spellStart"/>
      <w:r w:rsidRPr="009527A8">
        <w:rPr>
          <w:rFonts w:ascii="Times New Roman" w:hAnsi="Times New Roman" w:cs="Times New Roman"/>
          <w:sz w:val="24"/>
          <w:szCs w:val="24"/>
        </w:rPr>
        <w:t>Co</w:t>
      </w:r>
      <w:r w:rsidR="00C6135D">
        <w:rPr>
          <w:rFonts w:ascii="Times New Roman" w:hAnsi="Times New Roman" w:cs="Times New Roman"/>
          <w:sz w:val="24"/>
          <w:szCs w:val="24"/>
        </w:rPr>
        <w:t>nforti</w:t>
      </w:r>
      <w:proofErr w:type="spellEnd"/>
      <w:r w:rsidR="00C6135D">
        <w:rPr>
          <w:rFonts w:ascii="Times New Roman" w:hAnsi="Times New Roman" w:cs="Times New Roman"/>
          <w:sz w:val="24"/>
          <w:szCs w:val="24"/>
        </w:rPr>
        <w:t xml:space="preserve">, 2004). </w:t>
      </w:r>
      <w:r w:rsidRPr="009527A8">
        <w:rPr>
          <w:rFonts w:ascii="Times New Roman" w:hAnsi="Times New Roman" w:cs="Times New Roman"/>
          <w:sz w:val="24"/>
          <w:szCs w:val="24"/>
        </w:rPr>
        <w:t>Some students shy away from speaking up in class while others enjoy the spotlight.</w:t>
      </w:r>
      <w:r w:rsidR="00C6135D">
        <w:rPr>
          <w:rFonts w:ascii="Times New Roman" w:hAnsi="Times New Roman" w:cs="Times New Roman"/>
          <w:sz w:val="24"/>
          <w:szCs w:val="24"/>
        </w:rPr>
        <w:t xml:space="preserve"> </w:t>
      </w:r>
      <w:r w:rsidRPr="009527A8">
        <w:rPr>
          <w:rFonts w:ascii="Times New Roman" w:hAnsi="Times New Roman" w:cs="Times New Roman"/>
          <w:sz w:val="24"/>
          <w:szCs w:val="24"/>
        </w:rPr>
        <w:t>Using a virtual discussion room helps level the playing field for all students, giving each one a</w:t>
      </w:r>
      <w:r w:rsidR="00C6135D">
        <w:rPr>
          <w:rFonts w:ascii="Times New Roman" w:hAnsi="Times New Roman" w:cs="Times New Roman"/>
          <w:sz w:val="24"/>
          <w:szCs w:val="24"/>
        </w:rPr>
        <w:t xml:space="preserve">n opportunity for equal voice. </w:t>
      </w:r>
      <w:r w:rsidRPr="009527A8">
        <w:rPr>
          <w:rFonts w:ascii="Times New Roman" w:hAnsi="Times New Roman" w:cs="Times New Roman"/>
          <w:sz w:val="24"/>
          <w:szCs w:val="24"/>
        </w:rPr>
        <w:t>Voices are not the only leveled commodity; thinkin</w:t>
      </w:r>
      <w:r w:rsidR="00C6135D">
        <w:rPr>
          <w:rFonts w:ascii="Times New Roman" w:hAnsi="Times New Roman" w:cs="Times New Roman"/>
          <w:sz w:val="24"/>
          <w:szCs w:val="24"/>
        </w:rPr>
        <w:t xml:space="preserve">g time is also differentiated. </w:t>
      </w:r>
      <w:r w:rsidRPr="009527A8">
        <w:rPr>
          <w:rFonts w:ascii="Times New Roman" w:hAnsi="Times New Roman" w:cs="Times New Roman"/>
          <w:sz w:val="24"/>
          <w:szCs w:val="24"/>
        </w:rPr>
        <w:t>Bowers-Campbell (2011) observed that "since asynchronous discussions were not real-time chats, students could continue to revisit their ideas in a recur</w:t>
      </w:r>
      <w:r w:rsidR="00C6135D">
        <w:rPr>
          <w:rFonts w:ascii="Times New Roman" w:hAnsi="Times New Roman" w:cs="Times New Roman"/>
          <w:sz w:val="24"/>
          <w:szCs w:val="24"/>
        </w:rPr>
        <w:t>sive thought process" (p. 565).</w:t>
      </w:r>
      <w:r w:rsidRPr="009527A8">
        <w:rPr>
          <w:rFonts w:ascii="Times New Roman" w:hAnsi="Times New Roman" w:cs="Times New Roman"/>
          <w:sz w:val="24"/>
          <w:szCs w:val="24"/>
        </w:rPr>
        <w:t xml:space="preserve"> Those students who process information more slowly than others get time without pressure to think t</w:t>
      </w:r>
      <w:r w:rsidR="00C6135D">
        <w:rPr>
          <w:rFonts w:ascii="Times New Roman" w:hAnsi="Times New Roman" w:cs="Times New Roman"/>
          <w:sz w:val="24"/>
          <w:szCs w:val="24"/>
        </w:rPr>
        <w:t>hrough ideas before responding.</w:t>
      </w:r>
      <w:r w:rsidRPr="009527A8">
        <w:rPr>
          <w:rFonts w:ascii="Times New Roman" w:hAnsi="Times New Roman" w:cs="Times New Roman"/>
          <w:sz w:val="24"/>
          <w:szCs w:val="24"/>
        </w:rPr>
        <w:t xml:space="preserve"> As Stewart (2009) noted, "Participants in the virtual literature circle were able to gain social value by developing mutual respect and, as a result, felt comfortable sharing i</w:t>
      </w:r>
      <w:r w:rsidR="00C6135D">
        <w:rPr>
          <w:rFonts w:ascii="Times New Roman" w:hAnsi="Times New Roman" w:cs="Times New Roman"/>
          <w:sz w:val="24"/>
          <w:szCs w:val="24"/>
        </w:rPr>
        <w:t xml:space="preserve">deas with each other" (p. 33). </w:t>
      </w:r>
      <w:r w:rsidRPr="009527A8">
        <w:rPr>
          <w:rFonts w:ascii="Times New Roman" w:hAnsi="Times New Roman" w:cs="Times New Roman"/>
          <w:sz w:val="24"/>
          <w:szCs w:val="24"/>
        </w:rPr>
        <w:t>There is a stigma involved in not answering questi</w:t>
      </w:r>
      <w:r w:rsidR="00C6135D">
        <w:rPr>
          <w:rFonts w:ascii="Times New Roman" w:hAnsi="Times New Roman" w:cs="Times New Roman"/>
          <w:sz w:val="24"/>
          <w:szCs w:val="24"/>
        </w:rPr>
        <w:t xml:space="preserve">ons in front of a whole group. </w:t>
      </w:r>
      <w:r w:rsidRPr="009527A8">
        <w:rPr>
          <w:rFonts w:ascii="Times New Roman" w:hAnsi="Times New Roman" w:cs="Times New Roman"/>
          <w:sz w:val="24"/>
          <w:szCs w:val="24"/>
        </w:rPr>
        <w:t>Allowing a student to respond on his or her own timeline encourages mutual respect for the ideas of all students.</w:t>
      </w:r>
      <w:r w:rsidR="00C6135D">
        <w:rPr>
          <w:rFonts w:ascii="Times New Roman" w:hAnsi="Times New Roman" w:cs="Times New Roman"/>
          <w:sz w:val="24"/>
          <w:szCs w:val="24"/>
        </w:rPr>
        <w:t xml:space="preserve"> </w:t>
      </w:r>
    </w:p>
    <w:p w:rsidR="009527A8" w:rsidRPr="009527A8" w:rsidRDefault="009527A8" w:rsidP="009527A8">
      <w:pPr>
        <w:spacing w:line="480" w:lineRule="auto"/>
        <w:ind w:firstLine="720"/>
        <w:rPr>
          <w:rFonts w:ascii="Times New Roman" w:hAnsi="Times New Roman" w:cs="Times New Roman"/>
          <w:sz w:val="24"/>
          <w:szCs w:val="24"/>
        </w:rPr>
      </w:pPr>
      <w:r w:rsidRPr="009527A8">
        <w:rPr>
          <w:rFonts w:ascii="Times New Roman" w:hAnsi="Times New Roman" w:cs="Times New Roman"/>
          <w:sz w:val="24"/>
          <w:szCs w:val="24"/>
        </w:rPr>
        <w:t>Drawbacks come along with the ben</w:t>
      </w:r>
      <w:r w:rsidR="00C6135D">
        <w:rPr>
          <w:rFonts w:ascii="Times New Roman" w:hAnsi="Times New Roman" w:cs="Times New Roman"/>
          <w:sz w:val="24"/>
          <w:szCs w:val="24"/>
        </w:rPr>
        <w:t xml:space="preserve">efits of online collaboration. </w:t>
      </w:r>
      <w:proofErr w:type="spellStart"/>
      <w:r w:rsidRPr="009527A8">
        <w:rPr>
          <w:rFonts w:ascii="Times New Roman" w:hAnsi="Times New Roman" w:cs="Times New Roman"/>
          <w:sz w:val="24"/>
          <w:szCs w:val="24"/>
        </w:rPr>
        <w:t>Klages</w:t>
      </w:r>
      <w:proofErr w:type="spellEnd"/>
      <w:r w:rsidRPr="009527A8">
        <w:rPr>
          <w:rFonts w:ascii="Times New Roman" w:hAnsi="Times New Roman" w:cs="Times New Roman"/>
          <w:sz w:val="24"/>
          <w:szCs w:val="24"/>
        </w:rPr>
        <w:t xml:space="preserve">, Pate, and </w:t>
      </w:r>
      <w:proofErr w:type="spellStart"/>
      <w:r w:rsidRPr="009527A8">
        <w:rPr>
          <w:rFonts w:ascii="Times New Roman" w:hAnsi="Times New Roman" w:cs="Times New Roman"/>
          <w:sz w:val="24"/>
          <w:szCs w:val="24"/>
        </w:rPr>
        <w:t>Conforti</w:t>
      </w:r>
      <w:proofErr w:type="spellEnd"/>
      <w:r w:rsidRPr="009527A8">
        <w:rPr>
          <w:rFonts w:ascii="Times New Roman" w:hAnsi="Times New Roman" w:cs="Times New Roman"/>
          <w:sz w:val="24"/>
          <w:szCs w:val="24"/>
        </w:rPr>
        <w:t xml:space="preserve"> (2007) found that "there are limitations to online discussions and to managing a large project" </w:t>
      </w:r>
      <w:r w:rsidR="00C6135D">
        <w:rPr>
          <w:rFonts w:ascii="Times New Roman" w:hAnsi="Times New Roman" w:cs="Times New Roman"/>
          <w:sz w:val="24"/>
          <w:szCs w:val="24"/>
        </w:rPr>
        <w:t xml:space="preserve">with online partners (p. 307). </w:t>
      </w:r>
      <w:r w:rsidRPr="009527A8">
        <w:rPr>
          <w:rFonts w:ascii="Times New Roman" w:hAnsi="Times New Roman" w:cs="Times New Roman"/>
          <w:sz w:val="24"/>
          <w:szCs w:val="24"/>
        </w:rPr>
        <w:t>In order for the group to succeed as a whole, each student must fill his or her respective role pr</w:t>
      </w:r>
      <w:r w:rsidR="00C6135D">
        <w:rPr>
          <w:rFonts w:ascii="Times New Roman" w:hAnsi="Times New Roman" w:cs="Times New Roman"/>
          <w:sz w:val="24"/>
          <w:szCs w:val="24"/>
        </w:rPr>
        <w:t xml:space="preserve">operly and in a timely manner. </w:t>
      </w:r>
      <w:r w:rsidRPr="009527A8">
        <w:rPr>
          <w:rFonts w:ascii="Times New Roman" w:hAnsi="Times New Roman" w:cs="Times New Roman"/>
          <w:sz w:val="24"/>
          <w:szCs w:val="24"/>
        </w:rPr>
        <w:t xml:space="preserve">Failure to </w:t>
      </w:r>
      <w:r w:rsidR="00C6135D">
        <w:rPr>
          <w:rFonts w:ascii="Times New Roman" w:hAnsi="Times New Roman" w:cs="Times New Roman"/>
          <w:sz w:val="24"/>
          <w:szCs w:val="24"/>
        </w:rPr>
        <w:t>do so impacts the entire group.</w:t>
      </w:r>
      <w:r w:rsidRPr="009527A8">
        <w:rPr>
          <w:rFonts w:ascii="Times New Roman" w:hAnsi="Times New Roman" w:cs="Times New Roman"/>
          <w:sz w:val="24"/>
          <w:szCs w:val="24"/>
        </w:rPr>
        <w:t xml:space="preserve"> Also, Pate-Mouton et al (2004) report "students felt no personal connection with their DLP (Distance Learning</w:t>
      </w:r>
      <w:r w:rsidR="00C6135D">
        <w:rPr>
          <w:rFonts w:ascii="Times New Roman" w:hAnsi="Times New Roman" w:cs="Times New Roman"/>
          <w:sz w:val="24"/>
          <w:szCs w:val="24"/>
        </w:rPr>
        <w:t xml:space="preserve"> Partner)" (p. 32). </w:t>
      </w:r>
      <w:r w:rsidRPr="009527A8">
        <w:rPr>
          <w:rFonts w:ascii="Times New Roman" w:hAnsi="Times New Roman" w:cs="Times New Roman"/>
          <w:sz w:val="24"/>
          <w:szCs w:val="24"/>
        </w:rPr>
        <w:t>The lack of face to face time hinders essential piece</w:t>
      </w:r>
      <w:r w:rsidR="00C6135D">
        <w:rPr>
          <w:rFonts w:ascii="Times New Roman" w:hAnsi="Times New Roman" w:cs="Times New Roman"/>
          <w:sz w:val="24"/>
          <w:szCs w:val="24"/>
        </w:rPr>
        <w:t xml:space="preserve">s of successful communication. </w:t>
      </w:r>
      <w:r w:rsidRPr="009527A8">
        <w:rPr>
          <w:rFonts w:ascii="Times New Roman" w:hAnsi="Times New Roman" w:cs="Times New Roman"/>
          <w:sz w:val="24"/>
          <w:szCs w:val="24"/>
        </w:rPr>
        <w:t xml:space="preserve">Some students do not feel comfortable sharing personal </w:t>
      </w:r>
      <w:r w:rsidRPr="009527A8">
        <w:rPr>
          <w:rFonts w:ascii="Times New Roman" w:hAnsi="Times New Roman" w:cs="Times New Roman"/>
          <w:sz w:val="24"/>
          <w:szCs w:val="24"/>
        </w:rPr>
        <w:lastRenderedPageBreak/>
        <w:t>idea</w:t>
      </w:r>
      <w:r w:rsidR="00C6135D">
        <w:rPr>
          <w:rFonts w:ascii="Times New Roman" w:hAnsi="Times New Roman" w:cs="Times New Roman"/>
          <w:sz w:val="24"/>
          <w:szCs w:val="24"/>
        </w:rPr>
        <w:t>s with people they do not know.</w:t>
      </w:r>
      <w:r w:rsidRPr="009527A8">
        <w:rPr>
          <w:rFonts w:ascii="Times New Roman" w:hAnsi="Times New Roman" w:cs="Times New Roman"/>
          <w:sz w:val="24"/>
          <w:szCs w:val="24"/>
        </w:rPr>
        <w:t xml:space="preserve"> Pate-Mouton et al (2004) also found “the experience would have been better for…students had there</w:t>
      </w:r>
      <w:r w:rsidR="00C6135D">
        <w:rPr>
          <w:rFonts w:ascii="Times New Roman" w:hAnsi="Times New Roman" w:cs="Times New Roman"/>
          <w:sz w:val="24"/>
          <w:szCs w:val="24"/>
        </w:rPr>
        <w:t xml:space="preserve"> been more structure" (p. 33). </w:t>
      </w:r>
      <w:r w:rsidRPr="009527A8">
        <w:rPr>
          <w:rFonts w:ascii="Times New Roman" w:hAnsi="Times New Roman" w:cs="Times New Roman"/>
          <w:sz w:val="24"/>
          <w:szCs w:val="24"/>
        </w:rPr>
        <w:t>Lack of structure can be disconcerting to students in an online format when the teacher’s presence</w:t>
      </w:r>
      <w:r w:rsidR="00C6135D">
        <w:rPr>
          <w:rFonts w:ascii="Times New Roman" w:hAnsi="Times New Roman" w:cs="Times New Roman"/>
          <w:sz w:val="24"/>
          <w:szCs w:val="24"/>
        </w:rPr>
        <w:t xml:space="preserve"> is not immediately available. </w:t>
      </w:r>
      <w:r w:rsidRPr="009527A8">
        <w:rPr>
          <w:rFonts w:ascii="Times New Roman" w:hAnsi="Times New Roman" w:cs="Times New Roman"/>
          <w:sz w:val="24"/>
          <w:szCs w:val="24"/>
        </w:rPr>
        <w:t>The traditional model needs to be changed (</w:t>
      </w:r>
      <w:proofErr w:type="spellStart"/>
      <w:r w:rsidRPr="009527A8">
        <w:rPr>
          <w:rFonts w:ascii="Times New Roman" w:hAnsi="Times New Roman" w:cs="Times New Roman"/>
          <w:sz w:val="24"/>
          <w:szCs w:val="24"/>
        </w:rPr>
        <w:t>Thein</w:t>
      </w:r>
      <w:proofErr w:type="spellEnd"/>
      <w:r w:rsidRPr="009527A8">
        <w:rPr>
          <w:rFonts w:ascii="Times New Roman" w:hAnsi="Times New Roman" w:cs="Times New Roman"/>
          <w:sz w:val="24"/>
          <w:szCs w:val="24"/>
        </w:rPr>
        <w:t>, Guise, and Sloan, 2011; King, 2001).</w:t>
      </w:r>
    </w:p>
    <w:p w:rsidR="009527A8" w:rsidRPr="009527A8" w:rsidRDefault="009527A8" w:rsidP="009527A8">
      <w:pPr>
        <w:spacing w:line="480" w:lineRule="auto"/>
        <w:ind w:firstLine="720"/>
        <w:rPr>
          <w:rFonts w:ascii="Times New Roman" w:hAnsi="Times New Roman" w:cs="Times New Roman"/>
          <w:sz w:val="24"/>
          <w:szCs w:val="24"/>
        </w:rPr>
      </w:pPr>
      <w:r w:rsidRPr="009527A8">
        <w:rPr>
          <w:rFonts w:ascii="Times New Roman" w:hAnsi="Times New Roman" w:cs="Times New Roman"/>
          <w:sz w:val="24"/>
          <w:szCs w:val="24"/>
        </w:rPr>
        <w:t>While literature circles, both virtual and face to face, have proven benefit</w:t>
      </w:r>
      <w:r w:rsidR="00C6135D">
        <w:rPr>
          <w:rFonts w:ascii="Times New Roman" w:hAnsi="Times New Roman" w:cs="Times New Roman"/>
          <w:sz w:val="24"/>
          <w:szCs w:val="24"/>
        </w:rPr>
        <w:t xml:space="preserve">s, they both have limitations. </w:t>
      </w:r>
      <w:r w:rsidRPr="009527A8">
        <w:rPr>
          <w:rFonts w:ascii="Times New Roman" w:hAnsi="Times New Roman" w:cs="Times New Roman"/>
          <w:sz w:val="24"/>
          <w:szCs w:val="24"/>
        </w:rPr>
        <w:t>The question this study</w:t>
      </w:r>
      <w:r w:rsidR="00C6135D">
        <w:rPr>
          <w:rFonts w:ascii="Times New Roman" w:hAnsi="Times New Roman" w:cs="Times New Roman"/>
          <w:sz w:val="24"/>
          <w:szCs w:val="24"/>
        </w:rPr>
        <w:t xml:space="preserve"> aims to answer is as follows: </w:t>
      </w:r>
      <w:r w:rsidRPr="009527A8">
        <w:rPr>
          <w:rFonts w:ascii="Times New Roman" w:hAnsi="Times New Roman" w:cs="Times New Roman"/>
          <w:sz w:val="24"/>
          <w:szCs w:val="24"/>
        </w:rPr>
        <w:t>Do students have more productive literature circle discussions online or face to face?</w:t>
      </w:r>
    </w:p>
    <w:p w:rsidR="00A568F6" w:rsidRPr="009527A8" w:rsidRDefault="00A568F6" w:rsidP="001C1499">
      <w:pPr>
        <w:spacing w:line="480" w:lineRule="auto"/>
        <w:jc w:val="center"/>
        <w:rPr>
          <w:rFonts w:ascii="Times New Roman" w:hAnsi="Times New Roman" w:cs="Times New Roman"/>
          <w:b/>
          <w:sz w:val="24"/>
          <w:szCs w:val="24"/>
        </w:rPr>
      </w:pPr>
      <w:r w:rsidRPr="009527A8">
        <w:rPr>
          <w:rFonts w:ascii="Times New Roman" w:hAnsi="Times New Roman" w:cs="Times New Roman"/>
          <w:b/>
          <w:sz w:val="24"/>
          <w:szCs w:val="24"/>
        </w:rPr>
        <w:t>Methodology</w:t>
      </w:r>
    </w:p>
    <w:p w:rsidR="009527A8" w:rsidRPr="003B1A62" w:rsidRDefault="009527A8" w:rsidP="001C1499">
      <w:pPr>
        <w:pStyle w:val="ListParagraph"/>
        <w:spacing w:line="480" w:lineRule="auto"/>
        <w:ind w:left="0"/>
        <w:rPr>
          <w:rFonts w:ascii="Times New Roman" w:hAnsi="Times New Roman" w:cs="Times New Roman"/>
          <w:b/>
          <w:sz w:val="24"/>
          <w:szCs w:val="24"/>
        </w:rPr>
      </w:pPr>
      <w:r w:rsidRPr="003B1A62">
        <w:rPr>
          <w:rFonts w:ascii="Times New Roman" w:hAnsi="Times New Roman" w:cs="Times New Roman"/>
          <w:b/>
          <w:sz w:val="24"/>
          <w:szCs w:val="24"/>
        </w:rPr>
        <w:t>Participants</w:t>
      </w:r>
    </w:p>
    <w:p w:rsidR="009527A8" w:rsidRPr="009527A8" w:rsidRDefault="009527A8" w:rsidP="009527A8">
      <w:pPr>
        <w:pStyle w:val="ListParagraph"/>
        <w:spacing w:line="480" w:lineRule="auto"/>
        <w:ind w:left="0" w:firstLine="720"/>
        <w:rPr>
          <w:rFonts w:ascii="Times New Roman" w:hAnsi="Times New Roman" w:cs="Times New Roman"/>
          <w:sz w:val="24"/>
          <w:szCs w:val="24"/>
        </w:rPr>
      </w:pPr>
      <w:r w:rsidRPr="009527A8">
        <w:rPr>
          <w:rFonts w:ascii="Times New Roman" w:hAnsi="Times New Roman" w:cs="Times New Roman"/>
          <w:sz w:val="24"/>
          <w:szCs w:val="24"/>
        </w:rPr>
        <w:t xml:space="preserve">The participants </w:t>
      </w:r>
      <w:r w:rsidR="001C1499">
        <w:rPr>
          <w:rFonts w:ascii="Times New Roman" w:hAnsi="Times New Roman" w:cs="Times New Roman"/>
          <w:sz w:val="24"/>
          <w:szCs w:val="24"/>
        </w:rPr>
        <w:t>are twenty</w:t>
      </w:r>
      <w:r w:rsidRPr="009527A8">
        <w:rPr>
          <w:rFonts w:ascii="Times New Roman" w:hAnsi="Times New Roman" w:cs="Times New Roman"/>
          <w:sz w:val="24"/>
          <w:szCs w:val="24"/>
        </w:rPr>
        <w:t xml:space="preserve"> 9</w:t>
      </w:r>
      <w:r w:rsidRPr="009527A8">
        <w:rPr>
          <w:rFonts w:ascii="Times New Roman" w:hAnsi="Times New Roman" w:cs="Times New Roman"/>
          <w:sz w:val="24"/>
          <w:szCs w:val="24"/>
          <w:vertAlign w:val="superscript"/>
        </w:rPr>
        <w:t>th</w:t>
      </w:r>
      <w:r w:rsidRPr="009527A8">
        <w:rPr>
          <w:rFonts w:ascii="Times New Roman" w:hAnsi="Times New Roman" w:cs="Times New Roman"/>
          <w:sz w:val="24"/>
          <w:szCs w:val="24"/>
        </w:rPr>
        <w:t xml:space="preserve"> grade literature and composition students</w:t>
      </w:r>
      <w:r w:rsidR="00527984">
        <w:rPr>
          <w:rFonts w:ascii="Times New Roman" w:hAnsi="Times New Roman" w:cs="Times New Roman"/>
          <w:sz w:val="24"/>
          <w:szCs w:val="24"/>
        </w:rPr>
        <w:t>, ages 13-15,</w:t>
      </w:r>
      <w:r w:rsidRPr="009527A8">
        <w:rPr>
          <w:rFonts w:ascii="Times New Roman" w:hAnsi="Times New Roman" w:cs="Times New Roman"/>
          <w:sz w:val="24"/>
          <w:szCs w:val="24"/>
        </w:rPr>
        <w:t xml:space="preserve"> in a team taught environment at Hillgrove High School in the spring of 2014.</w:t>
      </w:r>
      <w:r w:rsidR="00C6135D">
        <w:rPr>
          <w:rFonts w:ascii="Times New Roman" w:hAnsi="Times New Roman" w:cs="Times New Roman"/>
          <w:sz w:val="24"/>
          <w:szCs w:val="24"/>
        </w:rPr>
        <w:t xml:space="preserve"> </w:t>
      </w:r>
      <w:r w:rsidR="00F069F9">
        <w:rPr>
          <w:rFonts w:ascii="Times New Roman" w:hAnsi="Times New Roman" w:cs="Times New Roman"/>
          <w:sz w:val="24"/>
          <w:szCs w:val="24"/>
        </w:rPr>
        <w:t>Hillgrove’s student population is 61% white, 30% black, 6% Hispanic, and 3% Asian. The percentage of economically disadvantaged students is 16, and s</w:t>
      </w:r>
      <w:r w:rsidR="00527984">
        <w:rPr>
          <w:rFonts w:ascii="Times New Roman" w:hAnsi="Times New Roman" w:cs="Times New Roman"/>
          <w:sz w:val="24"/>
          <w:szCs w:val="24"/>
        </w:rPr>
        <w:t>tudents with disabilities total</w:t>
      </w:r>
      <w:r w:rsidR="00C6135D">
        <w:rPr>
          <w:rFonts w:ascii="Times New Roman" w:hAnsi="Times New Roman" w:cs="Times New Roman"/>
          <w:sz w:val="24"/>
          <w:szCs w:val="24"/>
        </w:rPr>
        <w:t xml:space="preserve"> 12%. </w:t>
      </w:r>
      <w:r w:rsidR="00F069F9">
        <w:rPr>
          <w:rFonts w:ascii="Times New Roman" w:hAnsi="Times New Roman" w:cs="Times New Roman"/>
          <w:sz w:val="24"/>
          <w:szCs w:val="24"/>
        </w:rPr>
        <w:t>However, since my classes</w:t>
      </w:r>
      <w:r w:rsidR="002E7C17">
        <w:rPr>
          <w:rFonts w:ascii="Times New Roman" w:hAnsi="Times New Roman" w:cs="Times New Roman"/>
          <w:sz w:val="24"/>
          <w:szCs w:val="24"/>
        </w:rPr>
        <w:t xml:space="preserve"> are</w:t>
      </w:r>
      <w:r w:rsidR="00F069F9">
        <w:rPr>
          <w:rFonts w:ascii="Times New Roman" w:hAnsi="Times New Roman" w:cs="Times New Roman"/>
          <w:sz w:val="24"/>
          <w:szCs w:val="24"/>
        </w:rPr>
        <w:t xml:space="preserve"> co-taught </w:t>
      </w:r>
      <w:r w:rsidR="00D1698C">
        <w:rPr>
          <w:rFonts w:ascii="Times New Roman" w:hAnsi="Times New Roman" w:cs="Times New Roman"/>
          <w:sz w:val="24"/>
          <w:szCs w:val="24"/>
        </w:rPr>
        <w:t xml:space="preserve">inclusion classes, the percentage of students </w:t>
      </w:r>
      <w:r w:rsidR="002E7C17">
        <w:rPr>
          <w:rFonts w:ascii="Times New Roman" w:hAnsi="Times New Roman" w:cs="Times New Roman"/>
          <w:sz w:val="24"/>
          <w:szCs w:val="24"/>
        </w:rPr>
        <w:t xml:space="preserve">with disabilities is about </w:t>
      </w:r>
      <w:r w:rsidR="00D1698C">
        <w:rPr>
          <w:rFonts w:ascii="Times New Roman" w:hAnsi="Times New Roman" w:cs="Times New Roman"/>
          <w:sz w:val="24"/>
          <w:szCs w:val="24"/>
        </w:rPr>
        <w:t>25% of my class.</w:t>
      </w:r>
    </w:p>
    <w:p w:rsidR="009527A8" w:rsidRPr="003B1A62" w:rsidRDefault="009527A8" w:rsidP="003B1A62">
      <w:pPr>
        <w:pStyle w:val="ListParagraph"/>
        <w:spacing w:line="480" w:lineRule="auto"/>
        <w:ind w:left="0"/>
        <w:jc w:val="center"/>
        <w:rPr>
          <w:rFonts w:ascii="Times New Roman" w:hAnsi="Times New Roman" w:cs="Times New Roman"/>
          <w:b/>
          <w:sz w:val="24"/>
          <w:szCs w:val="24"/>
        </w:rPr>
      </w:pPr>
      <w:r w:rsidRPr="003B1A62">
        <w:rPr>
          <w:rFonts w:ascii="Times New Roman" w:hAnsi="Times New Roman" w:cs="Times New Roman"/>
          <w:b/>
          <w:sz w:val="24"/>
          <w:szCs w:val="24"/>
        </w:rPr>
        <w:t>Research Structure</w:t>
      </w:r>
    </w:p>
    <w:p w:rsidR="009527A8" w:rsidRPr="009527A8" w:rsidRDefault="00C36041" w:rsidP="009527A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research</w:t>
      </w:r>
      <w:r w:rsidR="00C6135D">
        <w:rPr>
          <w:rFonts w:ascii="Times New Roman" w:hAnsi="Times New Roman" w:cs="Times New Roman"/>
          <w:sz w:val="24"/>
          <w:szCs w:val="24"/>
        </w:rPr>
        <w:t xml:space="preserve"> design is a repeated </w:t>
      </w:r>
      <w:proofErr w:type="gramStart"/>
      <w:r w:rsidR="00C6135D">
        <w:rPr>
          <w:rFonts w:ascii="Times New Roman" w:hAnsi="Times New Roman" w:cs="Times New Roman"/>
          <w:sz w:val="24"/>
          <w:szCs w:val="24"/>
        </w:rPr>
        <w:t>measures</w:t>
      </w:r>
      <w:proofErr w:type="gramEnd"/>
      <w:r w:rsidR="00C6135D">
        <w:rPr>
          <w:rFonts w:ascii="Times New Roman" w:hAnsi="Times New Roman" w:cs="Times New Roman"/>
          <w:sz w:val="24"/>
          <w:szCs w:val="24"/>
        </w:rPr>
        <w:t>.</w:t>
      </w:r>
      <w:r>
        <w:rPr>
          <w:rFonts w:ascii="Times New Roman" w:hAnsi="Times New Roman" w:cs="Times New Roman"/>
          <w:sz w:val="24"/>
          <w:szCs w:val="24"/>
        </w:rPr>
        <w:t xml:space="preserve"> For Reading 1, students</w:t>
      </w:r>
      <w:r w:rsidR="009527A8" w:rsidRPr="009527A8">
        <w:rPr>
          <w:rFonts w:ascii="Times New Roman" w:hAnsi="Times New Roman" w:cs="Times New Roman"/>
          <w:sz w:val="24"/>
          <w:szCs w:val="24"/>
        </w:rPr>
        <w:t xml:space="preserve"> read “</w:t>
      </w:r>
      <w:r w:rsidR="002E7C17">
        <w:rPr>
          <w:rFonts w:ascii="Times New Roman" w:hAnsi="Times New Roman" w:cs="Times New Roman"/>
          <w:sz w:val="24"/>
          <w:szCs w:val="24"/>
        </w:rPr>
        <w:t>Birthday Party” by Katharine Brush</w:t>
      </w:r>
      <w:r w:rsidR="009527A8" w:rsidRPr="009527A8">
        <w:rPr>
          <w:rFonts w:ascii="Times New Roman" w:hAnsi="Times New Roman" w:cs="Times New Roman"/>
          <w:sz w:val="24"/>
          <w:szCs w:val="24"/>
        </w:rPr>
        <w:t>. Block 1 students engage</w:t>
      </w:r>
      <w:r>
        <w:rPr>
          <w:rFonts w:ascii="Times New Roman" w:hAnsi="Times New Roman" w:cs="Times New Roman"/>
          <w:sz w:val="24"/>
          <w:szCs w:val="24"/>
        </w:rPr>
        <w:t>d</w:t>
      </w:r>
      <w:r w:rsidR="009527A8" w:rsidRPr="009527A8">
        <w:rPr>
          <w:rFonts w:ascii="Times New Roman" w:hAnsi="Times New Roman" w:cs="Times New Roman"/>
          <w:sz w:val="24"/>
          <w:szCs w:val="24"/>
        </w:rPr>
        <w:t xml:space="preserve"> in virtual</w:t>
      </w:r>
      <w:r>
        <w:rPr>
          <w:rFonts w:ascii="Times New Roman" w:hAnsi="Times New Roman" w:cs="Times New Roman"/>
          <w:sz w:val="24"/>
          <w:szCs w:val="24"/>
        </w:rPr>
        <w:t xml:space="preserve"> discussion circles; Block 2</w:t>
      </w:r>
      <w:r w:rsidR="009527A8" w:rsidRPr="009527A8">
        <w:rPr>
          <w:rFonts w:ascii="Times New Roman" w:hAnsi="Times New Roman" w:cs="Times New Roman"/>
          <w:sz w:val="24"/>
          <w:szCs w:val="24"/>
        </w:rPr>
        <w:t xml:space="preserve"> engage</w:t>
      </w:r>
      <w:r>
        <w:rPr>
          <w:rFonts w:ascii="Times New Roman" w:hAnsi="Times New Roman" w:cs="Times New Roman"/>
          <w:sz w:val="24"/>
          <w:szCs w:val="24"/>
        </w:rPr>
        <w:t>d</w:t>
      </w:r>
      <w:r w:rsidR="009527A8" w:rsidRPr="009527A8">
        <w:rPr>
          <w:rFonts w:ascii="Times New Roman" w:hAnsi="Times New Roman" w:cs="Times New Roman"/>
          <w:sz w:val="24"/>
          <w:szCs w:val="24"/>
        </w:rPr>
        <w:t xml:space="preserve"> in face to face discussion circle</w:t>
      </w:r>
      <w:r w:rsidR="00C6135D">
        <w:rPr>
          <w:rFonts w:ascii="Times New Roman" w:hAnsi="Times New Roman" w:cs="Times New Roman"/>
          <w:sz w:val="24"/>
          <w:szCs w:val="24"/>
        </w:rPr>
        <w:t>s.</w:t>
      </w:r>
      <w:r>
        <w:rPr>
          <w:rFonts w:ascii="Times New Roman" w:hAnsi="Times New Roman" w:cs="Times New Roman"/>
          <w:sz w:val="24"/>
          <w:szCs w:val="24"/>
        </w:rPr>
        <w:t xml:space="preserve"> For Reading 2, students</w:t>
      </w:r>
      <w:r w:rsidR="009527A8" w:rsidRPr="009527A8">
        <w:rPr>
          <w:rFonts w:ascii="Times New Roman" w:hAnsi="Times New Roman" w:cs="Times New Roman"/>
          <w:sz w:val="24"/>
          <w:szCs w:val="24"/>
        </w:rPr>
        <w:t xml:space="preserve"> read “</w:t>
      </w:r>
      <w:r w:rsidR="002E7C17">
        <w:rPr>
          <w:rFonts w:ascii="Times New Roman" w:hAnsi="Times New Roman" w:cs="Times New Roman"/>
          <w:sz w:val="24"/>
          <w:szCs w:val="24"/>
        </w:rPr>
        <w:t>The Educators</w:t>
      </w:r>
      <w:r w:rsidR="009527A8" w:rsidRPr="009527A8">
        <w:rPr>
          <w:rFonts w:ascii="Times New Roman" w:hAnsi="Times New Roman" w:cs="Times New Roman"/>
          <w:sz w:val="24"/>
          <w:szCs w:val="24"/>
        </w:rPr>
        <w:t xml:space="preserve">” by </w:t>
      </w:r>
      <w:r w:rsidR="002E7C17">
        <w:rPr>
          <w:rFonts w:ascii="Times New Roman" w:hAnsi="Times New Roman" w:cs="Times New Roman"/>
          <w:sz w:val="24"/>
          <w:szCs w:val="24"/>
        </w:rPr>
        <w:t>D.M. Black</w:t>
      </w:r>
      <w:r w:rsidR="00C6135D">
        <w:rPr>
          <w:rFonts w:ascii="Times New Roman" w:hAnsi="Times New Roman" w:cs="Times New Roman"/>
          <w:sz w:val="24"/>
          <w:szCs w:val="24"/>
        </w:rPr>
        <w:t>.</w:t>
      </w:r>
      <w:r>
        <w:rPr>
          <w:rFonts w:ascii="Times New Roman" w:hAnsi="Times New Roman" w:cs="Times New Roman"/>
          <w:sz w:val="24"/>
          <w:szCs w:val="24"/>
        </w:rPr>
        <w:t xml:space="preserve"> Block 1 students carried</w:t>
      </w:r>
      <w:r w:rsidR="009527A8" w:rsidRPr="009527A8">
        <w:rPr>
          <w:rFonts w:ascii="Times New Roman" w:hAnsi="Times New Roman" w:cs="Times New Roman"/>
          <w:sz w:val="24"/>
          <w:szCs w:val="24"/>
        </w:rPr>
        <w:t xml:space="preserve"> out discussion circles face to face </w:t>
      </w:r>
      <w:r>
        <w:rPr>
          <w:rFonts w:ascii="Times New Roman" w:hAnsi="Times New Roman" w:cs="Times New Roman"/>
          <w:sz w:val="24"/>
          <w:szCs w:val="24"/>
        </w:rPr>
        <w:t xml:space="preserve">while Block 2 students used </w:t>
      </w:r>
      <w:r w:rsidR="009527A8" w:rsidRPr="009527A8">
        <w:rPr>
          <w:rFonts w:ascii="Times New Roman" w:hAnsi="Times New Roman" w:cs="Times New Roman"/>
          <w:sz w:val="24"/>
          <w:szCs w:val="24"/>
        </w:rPr>
        <w:t>virtual discussi</w:t>
      </w:r>
      <w:r w:rsidR="00C6135D">
        <w:rPr>
          <w:rFonts w:ascii="Times New Roman" w:hAnsi="Times New Roman" w:cs="Times New Roman"/>
          <w:sz w:val="24"/>
          <w:szCs w:val="24"/>
        </w:rPr>
        <w:t>on circles.</w:t>
      </w:r>
      <w:r>
        <w:rPr>
          <w:rFonts w:ascii="Times New Roman" w:hAnsi="Times New Roman" w:cs="Times New Roman"/>
          <w:sz w:val="24"/>
          <w:szCs w:val="24"/>
        </w:rPr>
        <w:t xml:space="preserve"> The data was collected on two</w:t>
      </w:r>
      <w:r w:rsidR="009527A8" w:rsidRPr="009527A8">
        <w:rPr>
          <w:rFonts w:ascii="Times New Roman" w:hAnsi="Times New Roman" w:cs="Times New Roman"/>
          <w:sz w:val="24"/>
          <w:szCs w:val="24"/>
        </w:rPr>
        <w:t xml:space="preserve"> different days over a period of about </w:t>
      </w:r>
      <w:r w:rsidR="005E1050">
        <w:rPr>
          <w:rFonts w:ascii="Times New Roman" w:hAnsi="Times New Roman" w:cs="Times New Roman"/>
          <w:sz w:val="24"/>
          <w:szCs w:val="24"/>
        </w:rPr>
        <w:t>one month</w:t>
      </w:r>
      <w:r w:rsidR="009527A8" w:rsidRPr="009527A8">
        <w:rPr>
          <w:rFonts w:ascii="Times New Roman" w:hAnsi="Times New Roman" w:cs="Times New Roman"/>
          <w:sz w:val="24"/>
          <w:szCs w:val="24"/>
        </w:rPr>
        <w:t>.</w:t>
      </w:r>
    </w:p>
    <w:p w:rsidR="009527A8" w:rsidRPr="003B1A62" w:rsidRDefault="009527A8" w:rsidP="003B1A62">
      <w:pPr>
        <w:pStyle w:val="ListParagraph"/>
        <w:spacing w:line="480" w:lineRule="auto"/>
        <w:ind w:left="0"/>
        <w:jc w:val="center"/>
        <w:rPr>
          <w:rFonts w:ascii="Times New Roman" w:hAnsi="Times New Roman" w:cs="Times New Roman"/>
          <w:b/>
          <w:sz w:val="24"/>
          <w:szCs w:val="24"/>
        </w:rPr>
      </w:pPr>
      <w:r w:rsidRPr="003B1A62">
        <w:rPr>
          <w:rFonts w:ascii="Times New Roman" w:hAnsi="Times New Roman" w:cs="Times New Roman"/>
          <w:b/>
          <w:sz w:val="24"/>
          <w:szCs w:val="24"/>
        </w:rPr>
        <w:lastRenderedPageBreak/>
        <w:t>Research Procedures</w:t>
      </w:r>
    </w:p>
    <w:p w:rsidR="009527A8" w:rsidRPr="009527A8" w:rsidRDefault="004035FB" w:rsidP="009527A8">
      <w:pPr>
        <w:spacing w:line="480" w:lineRule="auto"/>
        <w:ind w:firstLine="720"/>
        <w:rPr>
          <w:rFonts w:ascii="Times New Roman" w:hAnsi="Times New Roman" w:cs="Times New Roman"/>
          <w:sz w:val="24"/>
          <w:szCs w:val="24"/>
        </w:rPr>
      </w:pPr>
      <w:r>
        <w:rPr>
          <w:rFonts w:ascii="Times New Roman" w:hAnsi="Times New Roman" w:cs="Times New Roman"/>
          <w:sz w:val="24"/>
          <w:szCs w:val="24"/>
        </w:rPr>
        <w:t>Students already had</w:t>
      </w:r>
      <w:r w:rsidR="009527A8" w:rsidRPr="009527A8">
        <w:rPr>
          <w:rFonts w:ascii="Times New Roman" w:hAnsi="Times New Roman" w:cs="Times New Roman"/>
          <w:sz w:val="24"/>
          <w:szCs w:val="24"/>
        </w:rPr>
        <w:t xml:space="preserve"> some experience with discussion circles based on previous readings, both face t</w:t>
      </w:r>
      <w:r>
        <w:rPr>
          <w:rFonts w:ascii="Times New Roman" w:hAnsi="Times New Roman" w:cs="Times New Roman"/>
          <w:sz w:val="24"/>
          <w:szCs w:val="24"/>
        </w:rPr>
        <w:t>o face and virtually, so there wa</w:t>
      </w:r>
      <w:r w:rsidR="009527A8" w:rsidRPr="009527A8">
        <w:rPr>
          <w:rFonts w:ascii="Times New Roman" w:hAnsi="Times New Roman" w:cs="Times New Roman"/>
          <w:sz w:val="24"/>
          <w:szCs w:val="24"/>
        </w:rPr>
        <w:t xml:space="preserve">s not a learning curve to influence research results. </w:t>
      </w:r>
      <w:r>
        <w:rPr>
          <w:rFonts w:ascii="Times New Roman" w:hAnsi="Times New Roman" w:cs="Times New Roman"/>
          <w:sz w:val="24"/>
          <w:szCs w:val="24"/>
        </w:rPr>
        <w:t xml:space="preserve">Students were </w:t>
      </w:r>
      <w:r w:rsidR="009527A8" w:rsidRPr="009527A8">
        <w:rPr>
          <w:rFonts w:ascii="Times New Roman" w:hAnsi="Times New Roman" w:cs="Times New Roman"/>
          <w:sz w:val="24"/>
          <w:szCs w:val="24"/>
        </w:rPr>
        <w:t xml:space="preserve">randomly placed in </w:t>
      </w:r>
      <w:r w:rsidR="00274944">
        <w:rPr>
          <w:rFonts w:ascii="Times New Roman" w:hAnsi="Times New Roman" w:cs="Times New Roman"/>
          <w:sz w:val="24"/>
          <w:szCs w:val="24"/>
        </w:rPr>
        <w:t>their discussion circles and stay</w:t>
      </w:r>
      <w:r>
        <w:rPr>
          <w:rFonts w:ascii="Times New Roman" w:hAnsi="Times New Roman" w:cs="Times New Roman"/>
          <w:sz w:val="24"/>
          <w:szCs w:val="24"/>
        </w:rPr>
        <w:t>ed</w:t>
      </w:r>
      <w:r w:rsidR="00274944">
        <w:rPr>
          <w:rFonts w:ascii="Times New Roman" w:hAnsi="Times New Roman" w:cs="Times New Roman"/>
          <w:sz w:val="24"/>
          <w:szCs w:val="24"/>
        </w:rPr>
        <w:t xml:space="preserve"> in the same circle for both the virtual and face to face formats.</w:t>
      </w:r>
      <w:r w:rsidR="009527A8" w:rsidRPr="009527A8">
        <w:rPr>
          <w:rFonts w:ascii="Times New Roman" w:hAnsi="Times New Roman" w:cs="Times New Roman"/>
          <w:sz w:val="24"/>
          <w:szCs w:val="24"/>
        </w:rPr>
        <w:t xml:space="preserve"> </w:t>
      </w:r>
    </w:p>
    <w:p w:rsidR="009527A8" w:rsidRPr="009527A8" w:rsidRDefault="009527A8" w:rsidP="00C642F0">
      <w:pPr>
        <w:spacing w:line="480" w:lineRule="auto"/>
        <w:ind w:firstLine="720"/>
        <w:rPr>
          <w:rFonts w:ascii="Times New Roman" w:hAnsi="Times New Roman" w:cs="Times New Roman"/>
          <w:sz w:val="24"/>
          <w:szCs w:val="24"/>
        </w:rPr>
      </w:pPr>
      <w:r w:rsidRPr="009527A8">
        <w:rPr>
          <w:rFonts w:ascii="Times New Roman" w:hAnsi="Times New Roman" w:cs="Times New Roman"/>
          <w:sz w:val="24"/>
          <w:szCs w:val="24"/>
        </w:rPr>
        <w:t>Face t</w:t>
      </w:r>
      <w:r w:rsidR="00E57022">
        <w:rPr>
          <w:rFonts w:ascii="Times New Roman" w:hAnsi="Times New Roman" w:cs="Times New Roman"/>
          <w:sz w:val="24"/>
          <w:szCs w:val="24"/>
        </w:rPr>
        <w:t xml:space="preserve">o face discussion circles were </w:t>
      </w:r>
      <w:r w:rsidRPr="009527A8">
        <w:rPr>
          <w:rFonts w:ascii="Times New Roman" w:hAnsi="Times New Roman" w:cs="Times New Roman"/>
          <w:sz w:val="24"/>
          <w:szCs w:val="24"/>
        </w:rPr>
        <w:t>re</w:t>
      </w:r>
      <w:r w:rsidR="00E57022">
        <w:rPr>
          <w:rFonts w:ascii="Times New Roman" w:hAnsi="Times New Roman" w:cs="Times New Roman"/>
          <w:sz w:val="24"/>
          <w:szCs w:val="24"/>
        </w:rPr>
        <w:t xml:space="preserve">corded so the conversations could </w:t>
      </w:r>
      <w:r w:rsidRPr="009527A8">
        <w:rPr>
          <w:rFonts w:ascii="Times New Roman" w:hAnsi="Times New Roman" w:cs="Times New Roman"/>
          <w:sz w:val="24"/>
          <w:szCs w:val="24"/>
        </w:rPr>
        <w:t>be transcribed and analy</w:t>
      </w:r>
      <w:r w:rsidR="00C6135D">
        <w:rPr>
          <w:rFonts w:ascii="Times New Roman" w:hAnsi="Times New Roman" w:cs="Times New Roman"/>
          <w:sz w:val="24"/>
          <w:szCs w:val="24"/>
        </w:rPr>
        <w:t xml:space="preserve">zed. </w:t>
      </w:r>
      <w:r w:rsidR="00E57022">
        <w:rPr>
          <w:rFonts w:ascii="Times New Roman" w:hAnsi="Times New Roman" w:cs="Times New Roman"/>
          <w:sz w:val="24"/>
          <w:szCs w:val="24"/>
        </w:rPr>
        <w:t>Virtual discussions wer</w:t>
      </w:r>
      <w:r w:rsidRPr="009527A8">
        <w:rPr>
          <w:rFonts w:ascii="Times New Roman" w:hAnsi="Times New Roman" w:cs="Times New Roman"/>
          <w:sz w:val="24"/>
          <w:szCs w:val="24"/>
        </w:rPr>
        <w:t xml:space="preserve">e carried out on Edmodo.com. </w:t>
      </w:r>
      <w:r w:rsidR="005A1A52">
        <w:rPr>
          <w:rFonts w:ascii="Times New Roman" w:hAnsi="Times New Roman" w:cs="Times New Roman"/>
          <w:sz w:val="24"/>
          <w:szCs w:val="24"/>
        </w:rPr>
        <w:t>B</w:t>
      </w:r>
      <w:r w:rsidR="00E57022">
        <w:rPr>
          <w:rFonts w:ascii="Times New Roman" w:hAnsi="Times New Roman" w:cs="Times New Roman"/>
          <w:sz w:val="24"/>
          <w:szCs w:val="24"/>
        </w:rPr>
        <w:t>oth formats of discussion wer</w:t>
      </w:r>
      <w:r w:rsidR="005A1A52">
        <w:rPr>
          <w:rFonts w:ascii="Times New Roman" w:hAnsi="Times New Roman" w:cs="Times New Roman"/>
          <w:sz w:val="24"/>
          <w:szCs w:val="24"/>
        </w:rPr>
        <w:t>e done in a school setting.</w:t>
      </w:r>
      <w:r w:rsidR="00C6135D">
        <w:rPr>
          <w:rFonts w:ascii="Times New Roman" w:hAnsi="Times New Roman" w:cs="Times New Roman"/>
          <w:sz w:val="24"/>
          <w:szCs w:val="24"/>
        </w:rPr>
        <w:t xml:space="preserve"> </w:t>
      </w:r>
      <w:r w:rsidR="005A1A52">
        <w:rPr>
          <w:rFonts w:ascii="Times New Roman" w:hAnsi="Times New Roman" w:cs="Times New Roman"/>
          <w:sz w:val="24"/>
          <w:szCs w:val="24"/>
        </w:rPr>
        <w:t>Fa</w:t>
      </w:r>
      <w:r w:rsidR="00E57022">
        <w:rPr>
          <w:rFonts w:ascii="Times New Roman" w:hAnsi="Times New Roman" w:cs="Times New Roman"/>
          <w:sz w:val="24"/>
          <w:szCs w:val="24"/>
        </w:rPr>
        <w:t>ce to face discussions took</w:t>
      </w:r>
      <w:r w:rsidR="005A1A52">
        <w:rPr>
          <w:rFonts w:ascii="Times New Roman" w:hAnsi="Times New Roman" w:cs="Times New Roman"/>
          <w:sz w:val="24"/>
          <w:szCs w:val="24"/>
        </w:rPr>
        <w:t xml:space="preserve"> </w:t>
      </w:r>
      <w:r w:rsidR="00E57022">
        <w:rPr>
          <w:rFonts w:ascii="Times New Roman" w:hAnsi="Times New Roman" w:cs="Times New Roman"/>
          <w:sz w:val="24"/>
          <w:szCs w:val="24"/>
        </w:rPr>
        <w:t>place in the</w:t>
      </w:r>
      <w:r w:rsidR="005A1A52">
        <w:rPr>
          <w:rFonts w:ascii="Times New Roman" w:hAnsi="Times New Roman" w:cs="Times New Roman"/>
          <w:sz w:val="24"/>
          <w:szCs w:val="24"/>
        </w:rPr>
        <w:t xml:space="preserve"> classroom and</w:t>
      </w:r>
      <w:r w:rsidR="002E7C17">
        <w:rPr>
          <w:rFonts w:ascii="Times New Roman" w:hAnsi="Times New Roman" w:cs="Times New Roman"/>
          <w:sz w:val="24"/>
          <w:szCs w:val="24"/>
        </w:rPr>
        <w:t xml:space="preserve"> last</w:t>
      </w:r>
      <w:r w:rsidR="00E57022">
        <w:rPr>
          <w:rFonts w:ascii="Times New Roman" w:hAnsi="Times New Roman" w:cs="Times New Roman"/>
          <w:sz w:val="24"/>
          <w:szCs w:val="24"/>
        </w:rPr>
        <w:t>ed</w:t>
      </w:r>
      <w:r w:rsidR="002E7C17">
        <w:rPr>
          <w:rFonts w:ascii="Times New Roman" w:hAnsi="Times New Roman" w:cs="Times New Roman"/>
          <w:sz w:val="24"/>
          <w:szCs w:val="24"/>
        </w:rPr>
        <w:t xml:space="preserve"> 15</w:t>
      </w:r>
      <w:r w:rsidR="005A1A52">
        <w:rPr>
          <w:rFonts w:ascii="Times New Roman" w:hAnsi="Times New Roman" w:cs="Times New Roman"/>
          <w:sz w:val="24"/>
          <w:szCs w:val="24"/>
        </w:rPr>
        <w:t xml:space="preserve"> minutes</w:t>
      </w:r>
      <w:r w:rsidR="00E57022">
        <w:rPr>
          <w:rFonts w:ascii="Times New Roman" w:hAnsi="Times New Roman" w:cs="Times New Roman"/>
          <w:sz w:val="24"/>
          <w:szCs w:val="24"/>
        </w:rPr>
        <w:t>.</w:t>
      </w:r>
      <w:r w:rsidR="00C6135D">
        <w:rPr>
          <w:rFonts w:ascii="Times New Roman" w:hAnsi="Times New Roman" w:cs="Times New Roman"/>
          <w:sz w:val="24"/>
          <w:szCs w:val="24"/>
        </w:rPr>
        <w:t xml:space="preserve"> </w:t>
      </w:r>
      <w:r w:rsidR="00E57022">
        <w:rPr>
          <w:rFonts w:ascii="Times New Roman" w:hAnsi="Times New Roman" w:cs="Times New Roman"/>
          <w:sz w:val="24"/>
          <w:szCs w:val="24"/>
        </w:rPr>
        <w:t>Virtual discussions took</w:t>
      </w:r>
      <w:r w:rsidR="005A1A52">
        <w:rPr>
          <w:rFonts w:ascii="Times New Roman" w:hAnsi="Times New Roman" w:cs="Times New Roman"/>
          <w:sz w:val="24"/>
          <w:szCs w:val="24"/>
        </w:rPr>
        <w:t xml:space="preserve"> place in a scho</w:t>
      </w:r>
      <w:r w:rsidR="002E7C17">
        <w:rPr>
          <w:rFonts w:ascii="Times New Roman" w:hAnsi="Times New Roman" w:cs="Times New Roman"/>
          <w:sz w:val="24"/>
          <w:szCs w:val="24"/>
        </w:rPr>
        <w:t>ol computer lab and also last</w:t>
      </w:r>
      <w:r w:rsidR="00E57022">
        <w:rPr>
          <w:rFonts w:ascii="Times New Roman" w:hAnsi="Times New Roman" w:cs="Times New Roman"/>
          <w:sz w:val="24"/>
          <w:szCs w:val="24"/>
        </w:rPr>
        <w:t>ed</w:t>
      </w:r>
      <w:r w:rsidR="002E7C17">
        <w:rPr>
          <w:rFonts w:ascii="Times New Roman" w:hAnsi="Times New Roman" w:cs="Times New Roman"/>
          <w:sz w:val="24"/>
          <w:szCs w:val="24"/>
        </w:rPr>
        <w:t xml:space="preserve"> 15</w:t>
      </w:r>
      <w:r w:rsidR="005A1A52">
        <w:rPr>
          <w:rFonts w:ascii="Times New Roman" w:hAnsi="Times New Roman" w:cs="Times New Roman"/>
          <w:sz w:val="24"/>
          <w:szCs w:val="24"/>
        </w:rPr>
        <w:t xml:space="preserve"> minutes.</w:t>
      </w:r>
      <w:r w:rsidR="00C6135D">
        <w:rPr>
          <w:rFonts w:ascii="Times New Roman" w:hAnsi="Times New Roman" w:cs="Times New Roman"/>
          <w:sz w:val="24"/>
          <w:szCs w:val="24"/>
        </w:rPr>
        <w:t xml:space="preserve"> </w:t>
      </w:r>
      <w:r w:rsidR="005A1A52">
        <w:rPr>
          <w:rFonts w:ascii="Times New Roman" w:hAnsi="Times New Roman" w:cs="Times New Roman"/>
          <w:sz w:val="24"/>
          <w:szCs w:val="24"/>
        </w:rPr>
        <w:t>For the purposes of the study, student responses from ou</w:t>
      </w:r>
      <w:r w:rsidR="00E57022">
        <w:rPr>
          <w:rFonts w:ascii="Times New Roman" w:hAnsi="Times New Roman" w:cs="Times New Roman"/>
          <w:sz w:val="24"/>
          <w:szCs w:val="24"/>
        </w:rPr>
        <w:t xml:space="preserve">tside school allotted time were not </w:t>
      </w:r>
      <w:r w:rsidR="005A1A52">
        <w:rPr>
          <w:rFonts w:ascii="Times New Roman" w:hAnsi="Times New Roman" w:cs="Times New Roman"/>
          <w:sz w:val="24"/>
          <w:szCs w:val="24"/>
        </w:rPr>
        <w:t xml:space="preserve">considered in the data analysis. </w:t>
      </w:r>
      <w:r w:rsidR="00E57022">
        <w:rPr>
          <w:rFonts w:ascii="Times New Roman" w:hAnsi="Times New Roman" w:cs="Times New Roman"/>
          <w:sz w:val="24"/>
          <w:szCs w:val="24"/>
        </w:rPr>
        <w:t>Statements by students were</w:t>
      </w:r>
      <w:r w:rsidRPr="009527A8">
        <w:rPr>
          <w:rFonts w:ascii="Times New Roman" w:hAnsi="Times New Roman" w:cs="Times New Roman"/>
          <w:sz w:val="24"/>
          <w:szCs w:val="24"/>
        </w:rPr>
        <w:t xml:space="preserve"> evaluated and categorized based on quality of the st</w:t>
      </w:r>
      <w:r w:rsidR="00E57022">
        <w:rPr>
          <w:rFonts w:ascii="Times New Roman" w:hAnsi="Times New Roman" w:cs="Times New Roman"/>
          <w:sz w:val="24"/>
          <w:szCs w:val="24"/>
        </w:rPr>
        <w:t>atement.</w:t>
      </w:r>
      <w:r w:rsidR="00C6135D">
        <w:rPr>
          <w:rFonts w:ascii="Times New Roman" w:hAnsi="Times New Roman" w:cs="Times New Roman"/>
          <w:sz w:val="24"/>
          <w:szCs w:val="24"/>
        </w:rPr>
        <w:t xml:space="preserve"> </w:t>
      </w:r>
      <w:r w:rsidR="00E57022">
        <w:rPr>
          <w:rFonts w:ascii="Times New Roman" w:hAnsi="Times New Roman" w:cs="Times New Roman"/>
          <w:sz w:val="24"/>
          <w:szCs w:val="24"/>
        </w:rPr>
        <w:t xml:space="preserve">The rating systems was </w:t>
      </w:r>
      <w:r w:rsidRPr="009527A8">
        <w:rPr>
          <w:rFonts w:ascii="Times New Roman" w:hAnsi="Times New Roman" w:cs="Times New Roman"/>
          <w:sz w:val="24"/>
          <w:szCs w:val="24"/>
        </w:rPr>
        <w:t>as follows:</w:t>
      </w:r>
      <w:r w:rsidR="00C6135D">
        <w:rPr>
          <w:rFonts w:ascii="Times New Roman" w:hAnsi="Times New Roman" w:cs="Times New Roman"/>
          <w:sz w:val="24"/>
          <w:szCs w:val="24"/>
        </w:rPr>
        <w:t xml:space="preserve"> </w:t>
      </w:r>
      <w:r w:rsidRPr="009527A8">
        <w:rPr>
          <w:rFonts w:ascii="Times New Roman" w:hAnsi="Times New Roman" w:cs="Times New Roman"/>
          <w:sz w:val="24"/>
          <w:szCs w:val="24"/>
        </w:rPr>
        <w:t>1-Statement is adds to the discussion and propels it forward; 2-Statement is accurate and appropriate, but lacks depth; 3-Statement may be accurate or inaccurate, related to the reading, but not relevant to current discussion; 4-Statement is not relevant to the discussion at all.</w:t>
      </w:r>
    </w:p>
    <w:p w:rsidR="009527A8" w:rsidRPr="00C642F0" w:rsidRDefault="00C36ED2" w:rsidP="0093239C">
      <w:pPr>
        <w:spacing w:line="480" w:lineRule="auto"/>
        <w:jc w:val="center"/>
        <w:rPr>
          <w:rFonts w:ascii="Times New Roman" w:hAnsi="Times New Roman" w:cs="Times New Roman"/>
          <w:b/>
          <w:sz w:val="24"/>
          <w:szCs w:val="24"/>
        </w:rPr>
      </w:pPr>
      <w:r w:rsidRPr="009527A8">
        <w:rPr>
          <w:rFonts w:ascii="Times New Roman" w:hAnsi="Times New Roman" w:cs="Times New Roman"/>
          <w:b/>
          <w:sz w:val="24"/>
          <w:szCs w:val="24"/>
        </w:rPr>
        <w:t>Data Analysis</w:t>
      </w:r>
    </w:p>
    <w:p w:rsidR="009527A8" w:rsidRDefault="009527A8" w:rsidP="009527A8">
      <w:pPr>
        <w:pStyle w:val="ListParagraph"/>
        <w:spacing w:line="480" w:lineRule="auto"/>
        <w:ind w:left="0" w:firstLine="720"/>
        <w:rPr>
          <w:rFonts w:ascii="Times New Roman" w:hAnsi="Times New Roman" w:cs="Times New Roman"/>
          <w:sz w:val="24"/>
          <w:szCs w:val="24"/>
        </w:rPr>
      </w:pPr>
      <w:r w:rsidRPr="009527A8">
        <w:rPr>
          <w:rFonts w:ascii="Times New Roman" w:hAnsi="Times New Roman" w:cs="Times New Roman"/>
          <w:sz w:val="24"/>
          <w:szCs w:val="24"/>
        </w:rPr>
        <w:t xml:space="preserve">The ratings of the statements for each discussion circle </w:t>
      </w:r>
      <w:r w:rsidR="002D241E">
        <w:rPr>
          <w:rFonts w:ascii="Times New Roman" w:hAnsi="Times New Roman" w:cs="Times New Roman"/>
          <w:sz w:val="24"/>
          <w:szCs w:val="24"/>
        </w:rPr>
        <w:t>wer</w:t>
      </w:r>
      <w:r w:rsidRPr="009527A8">
        <w:rPr>
          <w:rFonts w:ascii="Times New Roman" w:hAnsi="Times New Roman" w:cs="Times New Roman"/>
          <w:sz w:val="24"/>
          <w:szCs w:val="24"/>
        </w:rPr>
        <w:t>e averaged to get one number.</w:t>
      </w:r>
      <w:r w:rsidR="00C6135D">
        <w:rPr>
          <w:rFonts w:ascii="Times New Roman" w:hAnsi="Times New Roman" w:cs="Times New Roman"/>
          <w:sz w:val="24"/>
          <w:szCs w:val="24"/>
        </w:rPr>
        <w:t xml:space="preserve"> </w:t>
      </w:r>
      <w:r w:rsidRPr="009527A8">
        <w:rPr>
          <w:rFonts w:ascii="Times New Roman" w:hAnsi="Times New Roman" w:cs="Times New Roman"/>
          <w:sz w:val="24"/>
          <w:szCs w:val="24"/>
        </w:rPr>
        <w:t>The numbers</w:t>
      </w:r>
      <w:r w:rsidR="002D241E">
        <w:rPr>
          <w:rFonts w:ascii="Times New Roman" w:hAnsi="Times New Roman" w:cs="Times New Roman"/>
          <w:sz w:val="24"/>
          <w:szCs w:val="24"/>
        </w:rPr>
        <w:t xml:space="preserve"> for each group have been analyzed with paired</w:t>
      </w:r>
      <w:r w:rsidRPr="009527A8">
        <w:rPr>
          <w:rFonts w:ascii="Times New Roman" w:hAnsi="Times New Roman" w:cs="Times New Roman"/>
          <w:sz w:val="24"/>
          <w:szCs w:val="24"/>
        </w:rPr>
        <w:t xml:space="preserve"> t-tests</w:t>
      </w:r>
      <w:r w:rsidR="002D241E">
        <w:rPr>
          <w:rFonts w:ascii="Times New Roman" w:hAnsi="Times New Roman" w:cs="Times New Roman"/>
          <w:sz w:val="24"/>
          <w:szCs w:val="24"/>
        </w:rPr>
        <w:t>, correlation analysis, and descriptive statistics.</w:t>
      </w:r>
      <w:r w:rsidRPr="009527A8">
        <w:rPr>
          <w:rFonts w:ascii="Times New Roman" w:hAnsi="Times New Roman" w:cs="Times New Roman"/>
          <w:sz w:val="24"/>
          <w:szCs w:val="24"/>
        </w:rPr>
        <w:t xml:space="preserve"> I compare</w:t>
      </w:r>
      <w:r w:rsidR="002D241E">
        <w:rPr>
          <w:rFonts w:ascii="Times New Roman" w:hAnsi="Times New Roman" w:cs="Times New Roman"/>
          <w:sz w:val="24"/>
          <w:szCs w:val="24"/>
        </w:rPr>
        <w:t>d</w:t>
      </w:r>
      <w:r w:rsidRPr="009527A8">
        <w:rPr>
          <w:rFonts w:ascii="Times New Roman" w:hAnsi="Times New Roman" w:cs="Times New Roman"/>
          <w:sz w:val="24"/>
          <w:szCs w:val="24"/>
        </w:rPr>
        <w:t xml:space="preserve"> each discussion circle’s performance between the two re</w:t>
      </w:r>
      <w:r w:rsidR="002D241E">
        <w:rPr>
          <w:rFonts w:ascii="Times New Roman" w:hAnsi="Times New Roman" w:cs="Times New Roman"/>
          <w:sz w:val="24"/>
          <w:szCs w:val="24"/>
        </w:rPr>
        <w:t>adings.</w:t>
      </w:r>
      <w:r w:rsidR="00C6135D">
        <w:rPr>
          <w:rFonts w:ascii="Times New Roman" w:hAnsi="Times New Roman" w:cs="Times New Roman"/>
          <w:sz w:val="24"/>
          <w:szCs w:val="24"/>
        </w:rPr>
        <w:t xml:space="preserve"> </w:t>
      </w:r>
      <w:r w:rsidR="002D241E">
        <w:rPr>
          <w:rFonts w:ascii="Times New Roman" w:hAnsi="Times New Roman" w:cs="Times New Roman"/>
          <w:sz w:val="24"/>
          <w:szCs w:val="24"/>
        </w:rPr>
        <w:t>For example,</w:t>
      </w:r>
      <w:r w:rsidRPr="009527A8">
        <w:rPr>
          <w:rFonts w:ascii="Times New Roman" w:hAnsi="Times New Roman" w:cs="Times New Roman"/>
          <w:sz w:val="24"/>
          <w:szCs w:val="24"/>
        </w:rPr>
        <w:t xml:space="preserve"> the score for Block 1 (“</w:t>
      </w:r>
      <w:r w:rsidR="002E7C17">
        <w:rPr>
          <w:rFonts w:ascii="Times New Roman" w:hAnsi="Times New Roman" w:cs="Times New Roman"/>
          <w:sz w:val="24"/>
          <w:szCs w:val="24"/>
        </w:rPr>
        <w:t>Birthday Party</w:t>
      </w:r>
      <w:r w:rsidR="002D241E">
        <w:rPr>
          <w:rFonts w:ascii="Times New Roman" w:hAnsi="Times New Roman" w:cs="Times New Roman"/>
          <w:sz w:val="24"/>
          <w:szCs w:val="24"/>
        </w:rPr>
        <w:t>” virtual discussion) was</w:t>
      </w:r>
      <w:r w:rsidRPr="009527A8">
        <w:rPr>
          <w:rFonts w:ascii="Times New Roman" w:hAnsi="Times New Roman" w:cs="Times New Roman"/>
          <w:sz w:val="24"/>
          <w:szCs w:val="24"/>
        </w:rPr>
        <w:t xml:space="preserve"> compare</w:t>
      </w:r>
      <w:r w:rsidR="002D241E">
        <w:rPr>
          <w:rFonts w:ascii="Times New Roman" w:hAnsi="Times New Roman" w:cs="Times New Roman"/>
          <w:sz w:val="24"/>
          <w:szCs w:val="24"/>
        </w:rPr>
        <w:t>d</w:t>
      </w:r>
      <w:r w:rsidRPr="009527A8">
        <w:rPr>
          <w:rFonts w:ascii="Times New Roman" w:hAnsi="Times New Roman" w:cs="Times New Roman"/>
          <w:sz w:val="24"/>
          <w:szCs w:val="24"/>
        </w:rPr>
        <w:t xml:space="preserve"> to their score for “</w:t>
      </w:r>
      <w:r w:rsidR="002E7C17">
        <w:rPr>
          <w:rFonts w:ascii="Times New Roman" w:hAnsi="Times New Roman" w:cs="Times New Roman"/>
          <w:sz w:val="24"/>
          <w:szCs w:val="24"/>
        </w:rPr>
        <w:t>The Educators</w:t>
      </w:r>
      <w:r w:rsidRPr="009527A8">
        <w:rPr>
          <w:rFonts w:ascii="Times New Roman" w:hAnsi="Times New Roman" w:cs="Times New Roman"/>
          <w:sz w:val="24"/>
          <w:szCs w:val="24"/>
        </w:rPr>
        <w:t>” face to face</w:t>
      </w:r>
      <w:r w:rsidR="002D241E">
        <w:rPr>
          <w:rFonts w:ascii="Times New Roman" w:hAnsi="Times New Roman" w:cs="Times New Roman"/>
          <w:sz w:val="24"/>
          <w:szCs w:val="24"/>
        </w:rPr>
        <w:t xml:space="preserve"> discussion.</w:t>
      </w:r>
      <w:r w:rsidR="00C6135D">
        <w:rPr>
          <w:rFonts w:ascii="Times New Roman" w:hAnsi="Times New Roman" w:cs="Times New Roman"/>
          <w:sz w:val="24"/>
          <w:szCs w:val="24"/>
        </w:rPr>
        <w:t xml:space="preserve"> </w:t>
      </w:r>
      <w:r w:rsidR="002D241E">
        <w:rPr>
          <w:rFonts w:ascii="Times New Roman" w:hAnsi="Times New Roman" w:cs="Times New Roman"/>
          <w:sz w:val="24"/>
          <w:szCs w:val="24"/>
        </w:rPr>
        <w:t xml:space="preserve">This was done </w:t>
      </w:r>
      <w:r w:rsidRPr="009527A8">
        <w:rPr>
          <w:rFonts w:ascii="Times New Roman" w:hAnsi="Times New Roman" w:cs="Times New Roman"/>
          <w:sz w:val="24"/>
          <w:szCs w:val="24"/>
        </w:rPr>
        <w:t>for each group.</w:t>
      </w:r>
      <w:r w:rsidR="002D241E">
        <w:rPr>
          <w:rFonts w:ascii="Times New Roman" w:hAnsi="Times New Roman" w:cs="Times New Roman"/>
          <w:sz w:val="24"/>
          <w:szCs w:val="24"/>
        </w:rPr>
        <w:t xml:space="preserve"> As well, there </w:t>
      </w:r>
      <w:proofErr w:type="gramStart"/>
      <w:r w:rsidR="002D241E">
        <w:rPr>
          <w:rFonts w:ascii="Times New Roman" w:hAnsi="Times New Roman" w:cs="Times New Roman"/>
          <w:sz w:val="24"/>
          <w:szCs w:val="24"/>
        </w:rPr>
        <w:t>was</w:t>
      </w:r>
      <w:proofErr w:type="gramEnd"/>
      <w:r w:rsidR="002D241E">
        <w:rPr>
          <w:rFonts w:ascii="Times New Roman" w:hAnsi="Times New Roman" w:cs="Times New Roman"/>
          <w:sz w:val="24"/>
          <w:szCs w:val="24"/>
        </w:rPr>
        <w:t xml:space="preserve"> a significant difference in the number of comments made between face to face and the virtual setting; a correlation analysis was made between these two data points.</w:t>
      </w:r>
      <w:r w:rsidR="00C6135D">
        <w:rPr>
          <w:rFonts w:ascii="Times New Roman" w:hAnsi="Times New Roman" w:cs="Times New Roman"/>
          <w:sz w:val="24"/>
          <w:szCs w:val="24"/>
        </w:rPr>
        <w:t xml:space="preserve"> </w:t>
      </w:r>
    </w:p>
    <w:p w:rsidR="00842BDB" w:rsidRDefault="00842BDB" w:rsidP="00842BDB">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b/>
          <w:sz w:val="24"/>
          <w:szCs w:val="24"/>
        </w:rPr>
        <w:lastRenderedPageBreak/>
        <w:t>Limitations</w:t>
      </w:r>
    </w:p>
    <w:p w:rsidR="00842BDB" w:rsidRDefault="00F965F7" w:rsidP="00842BD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Due to the small convenience sample, only 20 students participated in the study.</w:t>
      </w:r>
      <w:r w:rsidR="00C6135D">
        <w:rPr>
          <w:rFonts w:ascii="Times New Roman" w:hAnsi="Times New Roman" w:cs="Times New Roman"/>
          <w:sz w:val="24"/>
          <w:szCs w:val="24"/>
        </w:rPr>
        <w:t xml:space="preserve"> </w:t>
      </w:r>
      <w:r>
        <w:rPr>
          <w:rFonts w:ascii="Times New Roman" w:hAnsi="Times New Roman" w:cs="Times New Roman"/>
          <w:sz w:val="24"/>
          <w:szCs w:val="24"/>
        </w:rPr>
        <w:t>The students are freshmen in high school who did not return permission slips in great numbers.</w:t>
      </w:r>
      <w:r w:rsidR="00C6135D">
        <w:rPr>
          <w:rFonts w:ascii="Times New Roman" w:hAnsi="Times New Roman" w:cs="Times New Roman"/>
          <w:sz w:val="24"/>
          <w:szCs w:val="24"/>
        </w:rPr>
        <w:t xml:space="preserve"> </w:t>
      </w:r>
      <w:r>
        <w:rPr>
          <w:rFonts w:ascii="Times New Roman" w:hAnsi="Times New Roman" w:cs="Times New Roman"/>
          <w:sz w:val="24"/>
          <w:szCs w:val="24"/>
        </w:rPr>
        <w:t>This may be due to their relative lack of maturity or to the inconsistent school schedule as a result of the winter storms that cl</w:t>
      </w:r>
      <w:r w:rsidR="00E57022">
        <w:rPr>
          <w:rFonts w:ascii="Times New Roman" w:hAnsi="Times New Roman" w:cs="Times New Roman"/>
          <w:sz w:val="24"/>
          <w:szCs w:val="24"/>
        </w:rPr>
        <w:t>osed school for days at a time, which immediately preceded the study.</w:t>
      </w:r>
      <w:r>
        <w:rPr>
          <w:rFonts w:ascii="Times New Roman" w:hAnsi="Times New Roman" w:cs="Times New Roman"/>
          <w:sz w:val="24"/>
          <w:szCs w:val="24"/>
        </w:rPr>
        <w:t xml:space="preserve"> </w:t>
      </w:r>
    </w:p>
    <w:p w:rsidR="0004125A" w:rsidRDefault="00F965F7" w:rsidP="00842BD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Another limitation was the virtual discussion circle design.</w:t>
      </w:r>
      <w:r w:rsidR="00C6135D">
        <w:rPr>
          <w:rFonts w:ascii="Times New Roman" w:hAnsi="Times New Roman" w:cs="Times New Roman"/>
          <w:sz w:val="24"/>
          <w:szCs w:val="24"/>
        </w:rPr>
        <w:t xml:space="preserve"> </w:t>
      </w:r>
      <w:r>
        <w:rPr>
          <w:rFonts w:ascii="Times New Roman" w:hAnsi="Times New Roman" w:cs="Times New Roman"/>
          <w:sz w:val="24"/>
          <w:szCs w:val="24"/>
        </w:rPr>
        <w:t>This is a new method of communication for scholastic purposes for the students; it is not a practiced method of discussion for them yet</w:t>
      </w:r>
      <w:r w:rsidR="00E57022">
        <w:rPr>
          <w:rFonts w:ascii="Times New Roman" w:hAnsi="Times New Roman" w:cs="Times New Roman"/>
          <w:sz w:val="24"/>
          <w:szCs w:val="24"/>
        </w:rPr>
        <w:t xml:space="preserve"> since they just started this semester</w:t>
      </w:r>
      <w:r>
        <w:rPr>
          <w:rFonts w:ascii="Times New Roman" w:hAnsi="Times New Roman" w:cs="Times New Roman"/>
          <w:sz w:val="24"/>
          <w:szCs w:val="24"/>
        </w:rPr>
        <w:t>.</w:t>
      </w:r>
      <w:r w:rsidR="00C6135D">
        <w:rPr>
          <w:rFonts w:ascii="Times New Roman" w:hAnsi="Times New Roman" w:cs="Times New Roman"/>
          <w:sz w:val="24"/>
          <w:szCs w:val="24"/>
        </w:rPr>
        <w:t xml:space="preserve"> </w:t>
      </w:r>
      <w:r>
        <w:rPr>
          <w:rFonts w:ascii="Times New Roman" w:hAnsi="Times New Roman" w:cs="Times New Roman"/>
          <w:sz w:val="24"/>
          <w:szCs w:val="24"/>
        </w:rPr>
        <w:t>Discussions turned out to be more question and answer than a true developed discussion of an idea.</w:t>
      </w:r>
      <w:r w:rsidR="00C6135D">
        <w:rPr>
          <w:rFonts w:ascii="Times New Roman" w:hAnsi="Times New Roman" w:cs="Times New Roman"/>
          <w:sz w:val="24"/>
          <w:szCs w:val="24"/>
        </w:rPr>
        <w:t xml:space="preserve"> </w:t>
      </w:r>
      <w:r>
        <w:rPr>
          <w:rFonts w:ascii="Times New Roman" w:hAnsi="Times New Roman" w:cs="Times New Roman"/>
          <w:sz w:val="24"/>
          <w:szCs w:val="24"/>
        </w:rPr>
        <w:t>Students really need to be trained in how to properly maintain an on-line discussion.</w:t>
      </w:r>
      <w:r w:rsidR="00C6135D">
        <w:rPr>
          <w:rFonts w:ascii="Times New Roman" w:hAnsi="Times New Roman" w:cs="Times New Roman"/>
          <w:sz w:val="24"/>
          <w:szCs w:val="24"/>
        </w:rPr>
        <w:t xml:space="preserve"> </w:t>
      </w:r>
    </w:p>
    <w:p w:rsidR="00F965F7" w:rsidRDefault="0004125A" w:rsidP="00842BD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By reason of</w:t>
      </w:r>
      <w:r w:rsidR="00F965F7">
        <w:rPr>
          <w:rFonts w:ascii="Times New Roman" w:hAnsi="Times New Roman" w:cs="Times New Roman"/>
          <w:sz w:val="24"/>
          <w:szCs w:val="24"/>
        </w:rPr>
        <w:t xml:space="preserve"> the students’ lack of online communication skills, there is a potential for reliability of the study to be compromised.</w:t>
      </w:r>
      <w:r w:rsidR="00C6135D">
        <w:rPr>
          <w:rFonts w:ascii="Times New Roman" w:hAnsi="Times New Roman" w:cs="Times New Roman"/>
          <w:sz w:val="24"/>
          <w:szCs w:val="24"/>
        </w:rPr>
        <w:t xml:space="preserve"> </w:t>
      </w:r>
      <w:r w:rsidR="00F965F7">
        <w:rPr>
          <w:rFonts w:ascii="Times New Roman" w:hAnsi="Times New Roman" w:cs="Times New Roman"/>
          <w:sz w:val="24"/>
          <w:szCs w:val="24"/>
        </w:rPr>
        <w:t>The same study done with students who have more experience with online discussion circles may have much different results.</w:t>
      </w:r>
    </w:p>
    <w:p w:rsidR="00842BDB" w:rsidRDefault="00842BDB" w:rsidP="00842BDB">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b/>
          <w:sz w:val="24"/>
          <w:szCs w:val="24"/>
        </w:rPr>
        <w:t>Results</w:t>
      </w:r>
    </w:p>
    <w:p w:rsidR="00842BDB" w:rsidRDefault="003822CC" w:rsidP="00842BD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There were a total of four face to face sessions and four virtual sessions.</w:t>
      </w:r>
      <w:r w:rsidR="00C6135D">
        <w:rPr>
          <w:rFonts w:ascii="Times New Roman" w:hAnsi="Times New Roman" w:cs="Times New Roman"/>
          <w:sz w:val="24"/>
          <w:szCs w:val="24"/>
        </w:rPr>
        <w:t xml:space="preserve"> </w:t>
      </w:r>
      <w:r>
        <w:rPr>
          <w:rFonts w:ascii="Times New Roman" w:hAnsi="Times New Roman" w:cs="Times New Roman"/>
          <w:sz w:val="24"/>
          <w:szCs w:val="24"/>
        </w:rPr>
        <w:t>The average group score for face to face discussions was rated at 2.05, with 1 being the highest rated statement and 4 being the least desired statement.</w:t>
      </w:r>
      <w:r w:rsidR="00C6135D">
        <w:rPr>
          <w:rFonts w:ascii="Times New Roman" w:hAnsi="Times New Roman" w:cs="Times New Roman"/>
          <w:sz w:val="24"/>
          <w:szCs w:val="24"/>
        </w:rPr>
        <w:t xml:space="preserve"> </w:t>
      </w:r>
      <w:r>
        <w:rPr>
          <w:rFonts w:ascii="Times New Roman" w:hAnsi="Times New Roman" w:cs="Times New Roman"/>
          <w:sz w:val="24"/>
          <w:szCs w:val="24"/>
        </w:rPr>
        <w:t>The group scores ranged from 1.88 to 2.26.</w:t>
      </w:r>
      <w:r w:rsidR="00C6135D">
        <w:rPr>
          <w:rFonts w:ascii="Times New Roman" w:hAnsi="Times New Roman" w:cs="Times New Roman"/>
          <w:sz w:val="24"/>
          <w:szCs w:val="24"/>
        </w:rPr>
        <w:t xml:space="preserve"> </w:t>
      </w:r>
      <w:r>
        <w:rPr>
          <w:rFonts w:ascii="Times New Roman" w:hAnsi="Times New Roman" w:cs="Times New Roman"/>
          <w:sz w:val="24"/>
          <w:szCs w:val="24"/>
        </w:rPr>
        <w:t>Virtual discussion groups had a higher average score:</w:t>
      </w:r>
      <w:r w:rsidR="00C6135D">
        <w:rPr>
          <w:rFonts w:ascii="Times New Roman" w:hAnsi="Times New Roman" w:cs="Times New Roman"/>
          <w:sz w:val="24"/>
          <w:szCs w:val="24"/>
        </w:rPr>
        <w:t xml:space="preserve"> </w:t>
      </w:r>
      <w:r>
        <w:rPr>
          <w:rFonts w:ascii="Times New Roman" w:hAnsi="Times New Roman" w:cs="Times New Roman"/>
          <w:sz w:val="24"/>
          <w:szCs w:val="24"/>
        </w:rPr>
        <w:t>2.24, while the range was slightly smaller:</w:t>
      </w:r>
      <w:r w:rsidR="00C6135D">
        <w:rPr>
          <w:rFonts w:ascii="Times New Roman" w:hAnsi="Times New Roman" w:cs="Times New Roman"/>
          <w:sz w:val="24"/>
          <w:szCs w:val="24"/>
        </w:rPr>
        <w:t xml:space="preserve"> </w:t>
      </w:r>
      <w:r>
        <w:rPr>
          <w:rFonts w:ascii="Times New Roman" w:hAnsi="Times New Roman" w:cs="Times New Roman"/>
          <w:sz w:val="24"/>
          <w:szCs w:val="24"/>
        </w:rPr>
        <w:t>2.07 to 2.4.</w:t>
      </w:r>
      <w:r w:rsidR="00C6135D">
        <w:rPr>
          <w:rFonts w:ascii="Times New Roman" w:hAnsi="Times New Roman" w:cs="Times New Roman"/>
          <w:sz w:val="24"/>
          <w:szCs w:val="24"/>
        </w:rPr>
        <w:t xml:space="preserve"> </w:t>
      </w:r>
    </w:p>
    <w:p w:rsidR="003822CC" w:rsidRDefault="003822CC" w:rsidP="00842BDB">
      <w:pPr>
        <w:pStyle w:val="ListParagraph"/>
        <w:spacing w:line="480" w:lineRule="auto"/>
        <w:ind w:left="0" w:firstLine="720"/>
        <w:rPr>
          <w:rFonts w:ascii="Times New Roman" w:hAnsi="Times New Roman" w:cs="Times New Roman"/>
          <w:sz w:val="24"/>
          <w:szCs w:val="24"/>
        </w:rPr>
      </w:pPr>
    </w:p>
    <w:p w:rsidR="003822CC" w:rsidRDefault="003822CC" w:rsidP="00842BDB">
      <w:pPr>
        <w:pStyle w:val="ListParagraph"/>
        <w:spacing w:line="480" w:lineRule="auto"/>
        <w:ind w:left="0" w:firstLine="720"/>
        <w:rPr>
          <w:rFonts w:ascii="Times New Roman" w:hAnsi="Times New Roman" w:cs="Times New Roman"/>
          <w:sz w:val="24"/>
          <w:szCs w:val="24"/>
        </w:rPr>
      </w:pPr>
    </w:p>
    <w:p w:rsidR="003822CC" w:rsidRDefault="003822CC" w:rsidP="00842BDB">
      <w:pPr>
        <w:pStyle w:val="ListParagraph"/>
        <w:spacing w:line="480" w:lineRule="auto"/>
        <w:ind w:left="0" w:firstLine="720"/>
        <w:rPr>
          <w:rFonts w:ascii="Times New Roman" w:hAnsi="Times New Roman" w:cs="Times New Roman"/>
          <w:sz w:val="24"/>
          <w:szCs w:val="24"/>
        </w:rPr>
      </w:pPr>
    </w:p>
    <w:p w:rsidR="003822CC" w:rsidRDefault="003822CC" w:rsidP="00277631">
      <w:pPr>
        <w:spacing w:line="480" w:lineRule="auto"/>
        <w:rPr>
          <w:rFonts w:ascii="Times New Roman" w:hAnsi="Times New Roman" w:cs="Times New Roman"/>
          <w:sz w:val="24"/>
          <w:szCs w:val="24"/>
        </w:rPr>
      </w:pPr>
    </w:p>
    <w:p w:rsidR="00277631" w:rsidRPr="00277631" w:rsidRDefault="00277631" w:rsidP="00277631">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Table 1:</w:t>
      </w:r>
      <w:r w:rsidR="00C6135D">
        <w:rPr>
          <w:rFonts w:ascii="Times New Roman" w:hAnsi="Times New Roman" w:cs="Times New Roman"/>
          <w:sz w:val="24"/>
          <w:szCs w:val="24"/>
        </w:rPr>
        <w:t xml:space="preserve"> </w:t>
      </w:r>
      <w:r>
        <w:rPr>
          <w:rFonts w:ascii="Times New Roman" w:hAnsi="Times New Roman" w:cs="Times New Roman"/>
          <w:sz w:val="24"/>
          <w:szCs w:val="24"/>
        </w:rPr>
        <w:t>Descriptive Statistics for Face to Face and Virtual Group Discussion Scores</w:t>
      </w:r>
    </w:p>
    <w:tbl>
      <w:tblPr>
        <w:tblW w:w="4320" w:type="dxa"/>
        <w:tblInd w:w="93" w:type="dxa"/>
        <w:tblLook w:val="04A0" w:firstRow="1" w:lastRow="0" w:firstColumn="1" w:lastColumn="0" w:noHBand="0" w:noVBand="1"/>
      </w:tblPr>
      <w:tblGrid>
        <w:gridCol w:w="2120"/>
        <w:gridCol w:w="382"/>
        <w:gridCol w:w="1818"/>
      </w:tblGrid>
      <w:tr w:rsidR="003822CC" w:rsidRPr="003822CC" w:rsidTr="003822CC">
        <w:trPr>
          <w:trHeight w:val="300"/>
        </w:trPr>
        <w:tc>
          <w:tcPr>
            <w:tcW w:w="4320" w:type="dxa"/>
            <w:gridSpan w:val="3"/>
            <w:tcBorders>
              <w:top w:val="single" w:sz="8" w:space="0" w:color="auto"/>
              <w:left w:val="nil"/>
              <w:bottom w:val="single" w:sz="4" w:space="0" w:color="auto"/>
              <w:right w:val="nil"/>
            </w:tcBorders>
            <w:shd w:val="clear" w:color="auto" w:fill="auto"/>
            <w:noWrap/>
            <w:vAlign w:val="bottom"/>
            <w:hideMark/>
          </w:tcPr>
          <w:p w:rsidR="003822CC" w:rsidRPr="003822CC" w:rsidRDefault="003822CC" w:rsidP="003822CC">
            <w:pPr>
              <w:jc w:val="center"/>
              <w:rPr>
                <w:rFonts w:ascii="Calibri" w:eastAsia="Times New Roman" w:hAnsi="Calibri" w:cs="Times New Roman"/>
                <w:i/>
                <w:iCs/>
                <w:color w:val="000000"/>
              </w:rPr>
            </w:pPr>
            <w:r w:rsidRPr="003822CC">
              <w:rPr>
                <w:rFonts w:ascii="Calibri" w:eastAsia="Times New Roman" w:hAnsi="Calibri" w:cs="Times New Roman"/>
                <w:i/>
                <w:iCs/>
                <w:color w:val="000000"/>
              </w:rPr>
              <w:t>Face to Face</w:t>
            </w:r>
          </w:p>
        </w:tc>
      </w:tr>
      <w:tr w:rsidR="003822CC" w:rsidRPr="003822CC" w:rsidTr="003822CC">
        <w:trPr>
          <w:trHeight w:val="300"/>
        </w:trPr>
        <w:tc>
          <w:tcPr>
            <w:tcW w:w="2502" w:type="dxa"/>
            <w:gridSpan w:val="2"/>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p>
        </w:tc>
        <w:tc>
          <w:tcPr>
            <w:tcW w:w="1818" w:type="dxa"/>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p>
        </w:tc>
      </w:tr>
      <w:tr w:rsidR="003822CC" w:rsidRPr="003822CC" w:rsidTr="003822CC">
        <w:trPr>
          <w:trHeight w:val="300"/>
        </w:trPr>
        <w:tc>
          <w:tcPr>
            <w:tcW w:w="2502" w:type="dxa"/>
            <w:gridSpan w:val="2"/>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Mean</w:t>
            </w:r>
          </w:p>
        </w:tc>
        <w:tc>
          <w:tcPr>
            <w:tcW w:w="1818" w:type="dxa"/>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2.0575</w:t>
            </w:r>
          </w:p>
        </w:tc>
      </w:tr>
      <w:tr w:rsidR="003822CC" w:rsidRPr="003822CC" w:rsidTr="003822CC">
        <w:trPr>
          <w:trHeight w:val="300"/>
        </w:trPr>
        <w:tc>
          <w:tcPr>
            <w:tcW w:w="2502" w:type="dxa"/>
            <w:gridSpan w:val="2"/>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Standard Error</w:t>
            </w:r>
          </w:p>
        </w:tc>
        <w:tc>
          <w:tcPr>
            <w:tcW w:w="1818" w:type="dxa"/>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0.085281397</w:t>
            </w:r>
          </w:p>
        </w:tc>
      </w:tr>
      <w:tr w:rsidR="003822CC" w:rsidRPr="003822CC" w:rsidTr="003822CC">
        <w:trPr>
          <w:trHeight w:val="300"/>
        </w:trPr>
        <w:tc>
          <w:tcPr>
            <w:tcW w:w="2502" w:type="dxa"/>
            <w:gridSpan w:val="2"/>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Median</w:t>
            </w:r>
          </w:p>
        </w:tc>
        <w:tc>
          <w:tcPr>
            <w:tcW w:w="1818" w:type="dxa"/>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2.045</w:t>
            </w:r>
          </w:p>
        </w:tc>
      </w:tr>
      <w:tr w:rsidR="003822CC" w:rsidRPr="003822CC" w:rsidTr="003822CC">
        <w:trPr>
          <w:trHeight w:val="300"/>
        </w:trPr>
        <w:tc>
          <w:tcPr>
            <w:tcW w:w="2502" w:type="dxa"/>
            <w:gridSpan w:val="2"/>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Mode</w:t>
            </w:r>
          </w:p>
        </w:tc>
        <w:tc>
          <w:tcPr>
            <w:tcW w:w="1818" w:type="dxa"/>
            <w:tcBorders>
              <w:top w:val="nil"/>
              <w:left w:val="nil"/>
              <w:bottom w:val="nil"/>
              <w:right w:val="nil"/>
            </w:tcBorders>
            <w:shd w:val="clear" w:color="auto" w:fill="auto"/>
            <w:noWrap/>
            <w:vAlign w:val="bottom"/>
            <w:hideMark/>
          </w:tcPr>
          <w:p w:rsidR="003822CC" w:rsidRPr="003822CC" w:rsidRDefault="003822CC" w:rsidP="003822CC">
            <w:pPr>
              <w:jc w:val="center"/>
              <w:rPr>
                <w:rFonts w:ascii="Calibri" w:eastAsia="Times New Roman" w:hAnsi="Calibri" w:cs="Times New Roman"/>
                <w:color w:val="000000"/>
              </w:rPr>
            </w:pPr>
            <w:r w:rsidRPr="003822CC">
              <w:rPr>
                <w:rFonts w:ascii="Calibri" w:eastAsia="Times New Roman" w:hAnsi="Calibri" w:cs="Times New Roman"/>
                <w:color w:val="000000"/>
              </w:rPr>
              <w:t>#N/A</w:t>
            </w:r>
          </w:p>
        </w:tc>
      </w:tr>
      <w:tr w:rsidR="003822CC" w:rsidRPr="003822CC" w:rsidTr="003822CC">
        <w:trPr>
          <w:trHeight w:val="300"/>
        </w:trPr>
        <w:tc>
          <w:tcPr>
            <w:tcW w:w="2502" w:type="dxa"/>
            <w:gridSpan w:val="2"/>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Standard Deviation</w:t>
            </w:r>
          </w:p>
        </w:tc>
        <w:tc>
          <w:tcPr>
            <w:tcW w:w="1818" w:type="dxa"/>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0.170562794</w:t>
            </w:r>
          </w:p>
        </w:tc>
      </w:tr>
      <w:tr w:rsidR="003822CC" w:rsidRPr="003822CC" w:rsidTr="003822CC">
        <w:trPr>
          <w:trHeight w:val="300"/>
        </w:trPr>
        <w:tc>
          <w:tcPr>
            <w:tcW w:w="2502" w:type="dxa"/>
            <w:gridSpan w:val="2"/>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Sample Variance</w:t>
            </w:r>
          </w:p>
        </w:tc>
        <w:tc>
          <w:tcPr>
            <w:tcW w:w="1818" w:type="dxa"/>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0.029091667</w:t>
            </w:r>
          </w:p>
        </w:tc>
      </w:tr>
      <w:tr w:rsidR="003822CC" w:rsidRPr="003822CC" w:rsidTr="003822CC">
        <w:trPr>
          <w:trHeight w:val="300"/>
        </w:trPr>
        <w:tc>
          <w:tcPr>
            <w:tcW w:w="2502" w:type="dxa"/>
            <w:gridSpan w:val="2"/>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Kurtosis</w:t>
            </w:r>
          </w:p>
        </w:tc>
        <w:tc>
          <w:tcPr>
            <w:tcW w:w="1818" w:type="dxa"/>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-2.502833615</w:t>
            </w:r>
          </w:p>
        </w:tc>
      </w:tr>
      <w:tr w:rsidR="003822CC" w:rsidRPr="003822CC" w:rsidTr="003822CC">
        <w:trPr>
          <w:trHeight w:val="300"/>
        </w:trPr>
        <w:tc>
          <w:tcPr>
            <w:tcW w:w="2502" w:type="dxa"/>
            <w:gridSpan w:val="2"/>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proofErr w:type="spellStart"/>
            <w:r w:rsidRPr="003822CC">
              <w:rPr>
                <w:rFonts w:ascii="Calibri" w:eastAsia="Times New Roman" w:hAnsi="Calibri" w:cs="Times New Roman"/>
                <w:color w:val="000000"/>
              </w:rPr>
              <w:t>Skewness</w:t>
            </w:r>
            <w:proofErr w:type="spellEnd"/>
          </w:p>
        </w:tc>
        <w:tc>
          <w:tcPr>
            <w:tcW w:w="1818" w:type="dxa"/>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0.290963889</w:t>
            </w:r>
          </w:p>
        </w:tc>
      </w:tr>
      <w:tr w:rsidR="003822CC" w:rsidRPr="003822CC" w:rsidTr="003822CC">
        <w:trPr>
          <w:trHeight w:val="300"/>
        </w:trPr>
        <w:tc>
          <w:tcPr>
            <w:tcW w:w="2502" w:type="dxa"/>
            <w:gridSpan w:val="2"/>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Range</w:t>
            </w:r>
          </w:p>
        </w:tc>
        <w:tc>
          <w:tcPr>
            <w:tcW w:w="1818" w:type="dxa"/>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0.38</w:t>
            </w:r>
          </w:p>
        </w:tc>
      </w:tr>
      <w:tr w:rsidR="003822CC" w:rsidRPr="003822CC" w:rsidTr="003822CC">
        <w:trPr>
          <w:trHeight w:val="300"/>
        </w:trPr>
        <w:tc>
          <w:tcPr>
            <w:tcW w:w="2502" w:type="dxa"/>
            <w:gridSpan w:val="2"/>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Minimum</w:t>
            </w:r>
          </w:p>
        </w:tc>
        <w:tc>
          <w:tcPr>
            <w:tcW w:w="1818" w:type="dxa"/>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1.88</w:t>
            </w:r>
          </w:p>
        </w:tc>
      </w:tr>
      <w:tr w:rsidR="003822CC" w:rsidRPr="003822CC" w:rsidTr="003822CC">
        <w:trPr>
          <w:trHeight w:val="300"/>
        </w:trPr>
        <w:tc>
          <w:tcPr>
            <w:tcW w:w="2502" w:type="dxa"/>
            <w:gridSpan w:val="2"/>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Maximum</w:t>
            </w:r>
          </w:p>
        </w:tc>
        <w:tc>
          <w:tcPr>
            <w:tcW w:w="1818" w:type="dxa"/>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2.26</w:t>
            </w:r>
          </w:p>
        </w:tc>
      </w:tr>
      <w:tr w:rsidR="003822CC" w:rsidRPr="003822CC" w:rsidTr="003822CC">
        <w:trPr>
          <w:trHeight w:val="300"/>
        </w:trPr>
        <w:tc>
          <w:tcPr>
            <w:tcW w:w="2502" w:type="dxa"/>
            <w:gridSpan w:val="2"/>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Sum</w:t>
            </w:r>
          </w:p>
        </w:tc>
        <w:tc>
          <w:tcPr>
            <w:tcW w:w="1818" w:type="dxa"/>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8.23</w:t>
            </w:r>
          </w:p>
        </w:tc>
      </w:tr>
      <w:tr w:rsidR="003822CC" w:rsidRPr="003822CC" w:rsidTr="003822CC">
        <w:trPr>
          <w:trHeight w:val="315"/>
        </w:trPr>
        <w:tc>
          <w:tcPr>
            <w:tcW w:w="2502" w:type="dxa"/>
            <w:gridSpan w:val="2"/>
            <w:tcBorders>
              <w:top w:val="nil"/>
              <w:left w:val="nil"/>
              <w:bottom w:val="single" w:sz="8" w:space="0" w:color="auto"/>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Count</w:t>
            </w:r>
          </w:p>
        </w:tc>
        <w:tc>
          <w:tcPr>
            <w:tcW w:w="1818" w:type="dxa"/>
            <w:tcBorders>
              <w:top w:val="nil"/>
              <w:left w:val="nil"/>
              <w:bottom w:val="single" w:sz="8" w:space="0" w:color="auto"/>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4</w:t>
            </w:r>
          </w:p>
        </w:tc>
      </w:tr>
      <w:tr w:rsidR="003822CC" w:rsidRPr="003822CC" w:rsidTr="00277631">
        <w:trPr>
          <w:trHeight w:val="300"/>
        </w:trPr>
        <w:tc>
          <w:tcPr>
            <w:tcW w:w="4320" w:type="dxa"/>
            <w:gridSpan w:val="3"/>
            <w:tcBorders>
              <w:top w:val="single" w:sz="8" w:space="0" w:color="auto"/>
              <w:left w:val="nil"/>
              <w:bottom w:val="single" w:sz="4" w:space="0" w:color="auto"/>
              <w:right w:val="nil"/>
            </w:tcBorders>
            <w:shd w:val="clear" w:color="auto" w:fill="auto"/>
            <w:noWrap/>
            <w:vAlign w:val="bottom"/>
            <w:hideMark/>
          </w:tcPr>
          <w:p w:rsidR="003822CC" w:rsidRPr="003822CC" w:rsidRDefault="003822CC" w:rsidP="003822CC">
            <w:pPr>
              <w:jc w:val="center"/>
              <w:rPr>
                <w:rFonts w:ascii="Calibri" w:eastAsia="Times New Roman" w:hAnsi="Calibri" w:cs="Times New Roman"/>
                <w:i/>
                <w:iCs/>
                <w:color w:val="000000"/>
              </w:rPr>
            </w:pPr>
            <w:r w:rsidRPr="003822CC">
              <w:rPr>
                <w:rFonts w:ascii="Calibri" w:eastAsia="Times New Roman" w:hAnsi="Calibri" w:cs="Times New Roman"/>
                <w:i/>
                <w:iCs/>
                <w:color w:val="000000"/>
              </w:rPr>
              <w:t>Virtual</w:t>
            </w:r>
          </w:p>
        </w:tc>
      </w:tr>
      <w:tr w:rsidR="003822CC" w:rsidRPr="003822CC" w:rsidTr="00277631">
        <w:trPr>
          <w:trHeight w:val="300"/>
        </w:trPr>
        <w:tc>
          <w:tcPr>
            <w:tcW w:w="2120" w:type="dxa"/>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p>
        </w:tc>
        <w:tc>
          <w:tcPr>
            <w:tcW w:w="2200" w:type="dxa"/>
            <w:gridSpan w:val="2"/>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p>
        </w:tc>
      </w:tr>
      <w:tr w:rsidR="003822CC" w:rsidRPr="003822CC" w:rsidTr="00277631">
        <w:trPr>
          <w:trHeight w:val="300"/>
        </w:trPr>
        <w:tc>
          <w:tcPr>
            <w:tcW w:w="2120" w:type="dxa"/>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Mean</w:t>
            </w:r>
          </w:p>
        </w:tc>
        <w:tc>
          <w:tcPr>
            <w:tcW w:w="2200" w:type="dxa"/>
            <w:gridSpan w:val="2"/>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2.24</w:t>
            </w:r>
          </w:p>
        </w:tc>
      </w:tr>
      <w:tr w:rsidR="003822CC" w:rsidRPr="003822CC" w:rsidTr="00277631">
        <w:trPr>
          <w:trHeight w:val="300"/>
        </w:trPr>
        <w:tc>
          <w:tcPr>
            <w:tcW w:w="2120" w:type="dxa"/>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Standard Error</w:t>
            </w:r>
          </w:p>
        </w:tc>
        <w:tc>
          <w:tcPr>
            <w:tcW w:w="2200" w:type="dxa"/>
            <w:gridSpan w:val="2"/>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0.071063352</w:t>
            </w:r>
          </w:p>
        </w:tc>
      </w:tr>
      <w:tr w:rsidR="003822CC" w:rsidRPr="003822CC" w:rsidTr="00277631">
        <w:trPr>
          <w:trHeight w:val="300"/>
        </w:trPr>
        <w:tc>
          <w:tcPr>
            <w:tcW w:w="2120" w:type="dxa"/>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Median</w:t>
            </w:r>
          </w:p>
        </w:tc>
        <w:tc>
          <w:tcPr>
            <w:tcW w:w="2200" w:type="dxa"/>
            <w:gridSpan w:val="2"/>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2.245</w:t>
            </w:r>
          </w:p>
        </w:tc>
      </w:tr>
      <w:tr w:rsidR="003822CC" w:rsidRPr="003822CC" w:rsidTr="00277631">
        <w:trPr>
          <w:trHeight w:val="300"/>
        </w:trPr>
        <w:tc>
          <w:tcPr>
            <w:tcW w:w="2120" w:type="dxa"/>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Mode</w:t>
            </w:r>
          </w:p>
        </w:tc>
        <w:tc>
          <w:tcPr>
            <w:tcW w:w="2200" w:type="dxa"/>
            <w:gridSpan w:val="2"/>
            <w:tcBorders>
              <w:top w:val="nil"/>
              <w:left w:val="nil"/>
              <w:bottom w:val="nil"/>
              <w:right w:val="nil"/>
            </w:tcBorders>
            <w:shd w:val="clear" w:color="auto" w:fill="auto"/>
            <w:noWrap/>
            <w:vAlign w:val="bottom"/>
            <w:hideMark/>
          </w:tcPr>
          <w:p w:rsidR="003822CC" w:rsidRPr="003822CC" w:rsidRDefault="003822CC" w:rsidP="003822CC">
            <w:pPr>
              <w:jc w:val="center"/>
              <w:rPr>
                <w:rFonts w:ascii="Calibri" w:eastAsia="Times New Roman" w:hAnsi="Calibri" w:cs="Times New Roman"/>
                <w:color w:val="000000"/>
              </w:rPr>
            </w:pPr>
            <w:r w:rsidRPr="003822CC">
              <w:rPr>
                <w:rFonts w:ascii="Calibri" w:eastAsia="Times New Roman" w:hAnsi="Calibri" w:cs="Times New Roman"/>
                <w:color w:val="000000"/>
              </w:rPr>
              <w:t>#N/A</w:t>
            </w:r>
          </w:p>
        </w:tc>
      </w:tr>
      <w:tr w:rsidR="003822CC" w:rsidRPr="003822CC" w:rsidTr="00277631">
        <w:trPr>
          <w:trHeight w:val="300"/>
        </w:trPr>
        <w:tc>
          <w:tcPr>
            <w:tcW w:w="2120" w:type="dxa"/>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Standard Deviation</w:t>
            </w:r>
          </w:p>
        </w:tc>
        <w:tc>
          <w:tcPr>
            <w:tcW w:w="2200" w:type="dxa"/>
            <w:gridSpan w:val="2"/>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0.142126704</w:t>
            </w:r>
          </w:p>
        </w:tc>
      </w:tr>
      <w:tr w:rsidR="003822CC" w:rsidRPr="003822CC" w:rsidTr="00277631">
        <w:trPr>
          <w:trHeight w:val="300"/>
        </w:trPr>
        <w:tc>
          <w:tcPr>
            <w:tcW w:w="2120" w:type="dxa"/>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Sample Variance</w:t>
            </w:r>
          </w:p>
        </w:tc>
        <w:tc>
          <w:tcPr>
            <w:tcW w:w="2200" w:type="dxa"/>
            <w:gridSpan w:val="2"/>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0.0202</w:t>
            </w:r>
          </w:p>
        </w:tc>
      </w:tr>
      <w:tr w:rsidR="003822CC" w:rsidRPr="003822CC" w:rsidTr="00277631">
        <w:trPr>
          <w:trHeight w:val="300"/>
        </w:trPr>
        <w:tc>
          <w:tcPr>
            <w:tcW w:w="2120" w:type="dxa"/>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Kurtosis</w:t>
            </w:r>
          </w:p>
        </w:tc>
        <w:tc>
          <w:tcPr>
            <w:tcW w:w="2200" w:type="dxa"/>
            <w:gridSpan w:val="2"/>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-1.166405254</w:t>
            </w:r>
          </w:p>
        </w:tc>
      </w:tr>
      <w:tr w:rsidR="003822CC" w:rsidRPr="003822CC" w:rsidTr="00277631">
        <w:trPr>
          <w:trHeight w:val="300"/>
        </w:trPr>
        <w:tc>
          <w:tcPr>
            <w:tcW w:w="2120" w:type="dxa"/>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proofErr w:type="spellStart"/>
            <w:r w:rsidRPr="003822CC">
              <w:rPr>
                <w:rFonts w:ascii="Calibri" w:eastAsia="Times New Roman" w:hAnsi="Calibri" w:cs="Times New Roman"/>
                <w:color w:val="000000"/>
              </w:rPr>
              <w:t>Skewness</w:t>
            </w:r>
            <w:proofErr w:type="spellEnd"/>
          </w:p>
        </w:tc>
        <w:tc>
          <w:tcPr>
            <w:tcW w:w="2200" w:type="dxa"/>
            <w:gridSpan w:val="2"/>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-0.168584758</w:t>
            </w:r>
          </w:p>
        </w:tc>
      </w:tr>
      <w:tr w:rsidR="003822CC" w:rsidRPr="003822CC" w:rsidTr="00277631">
        <w:trPr>
          <w:trHeight w:val="300"/>
        </w:trPr>
        <w:tc>
          <w:tcPr>
            <w:tcW w:w="2120" w:type="dxa"/>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Range</w:t>
            </w:r>
          </w:p>
        </w:tc>
        <w:tc>
          <w:tcPr>
            <w:tcW w:w="2200" w:type="dxa"/>
            <w:gridSpan w:val="2"/>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0.33</w:t>
            </w:r>
          </w:p>
        </w:tc>
      </w:tr>
      <w:tr w:rsidR="003822CC" w:rsidRPr="003822CC" w:rsidTr="00277631">
        <w:trPr>
          <w:trHeight w:val="300"/>
        </w:trPr>
        <w:tc>
          <w:tcPr>
            <w:tcW w:w="2120" w:type="dxa"/>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Minimum</w:t>
            </w:r>
          </w:p>
        </w:tc>
        <w:tc>
          <w:tcPr>
            <w:tcW w:w="2200" w:type="dxa"/>
            <w:gridSpan w:val="2"/>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2.07</w:t>
            </w:r>
          </w:p>
        </w:tc>
      </w:tr>
      <w:tr w:rsidR="003822CC" w:rsidRPr="003822CC" w:rsidTr="00277631">
        <w:trPr>
          <w:trHeight w:val="300"/>
        </w:trPr>
        <w:tc>
          <w:tcPr>
            <w:tcW w:w="2120" w:type="dxa"/>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Maximum</w:t>
            </w:r>
          </w:p>
        </w:tc>
        <w:tc>
          <w:tcPr>
            <w:tcW w:w="2200" w:type="dxa"/>
            <w:gridSpan w:val="2"/>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2.4</w:t>
            </w:r>
          </w:p>
        </w:tc>
      </w:tr>
      <w:tr w:rsidR="003822CC" w:rsidRPr="003822CC" w:rsidTr="00277631">
        <w:trPr>
          <w:trHeight w:val="300"/>
        </w:trPr>
        <w:tc>
          <w:tcPr>
            <w:tcW w:w="2120" w:type="dxa"/>
            <w:tcBorders>
              <w:top w:val="nil"/>
              <w:left w:val="nil"/>
              <w:bottom w:val="nil"/>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Sum</w:t>
            </w:r>
          </w:p>
        </w:tc>
        <w:tc>
          <w:tcPr>
            <w:tcW w:w="2200" w:type="dxa"/>
            <w:gridSpan w:val="2"/>
            <w:tcBorders>
              <w:top w:val="nil"/>
              <w:left w:val="nil"/>
              <w:bottom w:val="nil"/>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8.96</w:t>
            </w:r>
          </w:p>
        </w:tc>
      </w:tr>
      <w:tr w:rsidR="003822CC" w:rsidRPr="003822CC" w:rsidTr="00277631">
        <w:trPr>
          <w:trHeight w:val="315"/>
        </w:trPr>
        <w:tc>
          <w:tcPr>
            <w:tcW w:w="2120" w:type="dxa"/>
            <w:tcBorders>
              <w:top w:val="nil"/>
              <w:left w:val="nil"/>
              <w:bottom w:val="single" w:sz="8" w:space="0" w:color="auto"/>
              <w:right w:val="nil"/>
            </w:tcBorders>
            <w:shd w:val="clear" w:color="auto" w:fill="auto"/>
            <w:noWrap/>
            <w:vAlign w:val="bottom"/>
            <w:hideMark/>
          </w:tcPr>
          <w:p w:rsidR="003822CC" w:rsidRPr="003822CC" w:rsidRDefault="003822CC" w:rsidP="003822CC">
            <w:pPr>
              <w:rPr>
                <w:rFonts w:ascii="Calibri" w:eastAsia="Times New Roman" w:hAnsi="Calibri" w:cs="Times New Roman"/>
                <w:color w:val="000000"/>
              </w:rPr>
            </w:pPr>
            <w:r w:rsidRPr="003822CC">
              <w:rPr>
                <w:rFonts w:ascii="Calibri" w:eastAsia="Times New Roman" w:hAnsi="Calibri" w:cs="Times New Roman"/>
                <w:color w:val="000000"/>
              </w:rPr>
              <w:t>Count</w:t>
            </w:r>
          </w:p>
        </w:tc>
        <w:tc>
          <w:tcPr>
            <w:tcW w:w="2200" w:type="dxa"/>
            <w:gridSpan w:val="2"/>
            <w:tcBorders>
              <w:top w:val="nil"/>
              <w:left w:val="nil"/>
              <w:bottom w:val="single" w:sz="8" w:space="0" w:color="auto"/>
              <w:right w:val="nil"/>
            </w:tcBorders>
            <w:shd w:val="clear" w:color="auto" w:fill="auto"/>
            <w:noWrap/>
            <w:vAlign w:val="bottom"/>
            <w:hideMark/>
          </w:tcPr>
          <w:p w:rsidR="003822CC" w:rsidRPr="003822CC" w:rsidRDefault="003822CC" w:rsidP="003822CC">
            <w:pPr>
              <w:jc w:val="right"/>
              <w:rPr>
                <w:rFonts w:ascii="Calibri" w:eastAsia="Times New Roman" w:hAnsi="Calibri" w:cs="Times New Roman"/>
                <w:color w:val="000000"/>
              </w:rPr>
            </w:pPr>
            <w:r w:rsidRPr="003822CC">
              <w:rPr>
                <w:rFonts w:ascii="Calibri" w:eastAsia="Times New Roman" w:hAnsi="Calibri" w:cs="Times New Roman"/>
                <w:color w:val="000000"/>
              </w:rPr>
              <w:t>4</w:t>
            </w:r>
          </w:p>
        </w:tc>
      </w:tr>
    </w:tbl>
    <w:p w:rsidR="003822CC" w:rsidRPr="003822CC" w:rsidRDefault="003822CC" w:rsidP="003822CC">
      <w:pPr>
        <w:spacing w:line="480" w:lineRule="auto"/>
        <w:rPr>
          <w:rFonts w:ascii="Times New Roman" w:hAnsi="Times New Roman" w:cs="Times New Roman"/>
          <w:sz w:val="24"/>
          <w:szCs w:val="24"/>
        </w:rPr>
      </w:pPr>
    </w:p>
    <w:p w:rsidR="003822CC" w:rsidRDefault="003822CC" w:rsidP="00842BD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 correlation analysis was completed to see if the amount of statements made were related to the overall score of the group.</w:t>
      </w:r>
      <w:r w:rsidR="00C6135D">
        <w:rPr>
          <w:rFonts w:ascii="Times New Roman" w:hAnsi="Times New Roman" w:cs="Times New Roman"/>
          <w:sz w:val="24"/>
          <w:szCs w:val="24"/>
        </w:rPr>
        <w:t xml:space="preserve"> </w:t>
      </w:r>
    </w:p>
    <w:p w:rsidR="00B825D1" w:rsidRPr="00B825D1" w:rsidRDefault="00B825D1" w:rsidP="00B825D1">
      <w:pPr>
        <w:spacing w:line="480" w:lineRule="auto"/>
        <w:rPr>
          <w:rFonts w:ascii="Times New Roman" w:hAnsi="Times New Roman" w:cs="Times New Roman"/>
          <w:sz w:val="24"/>
          <w:szCs w:val="24"/>
        </w:rPr>
      </w:pPr>
      <w:r>
        <w:rPr>
          <w:rFonts w:ascii="Times New Roman" w:hAnsi="Times New Roman" w:cs="Times New Roman"/>
          <w:b/>
          <w:sz w:val="24"/>
          <w:szCs w:val="24"/>
        </w:rPr>
        <w:t>Table 2:</w:t>
      </w:r>
      <w:r w:rsidR="00C6135D">
        <w:rPr>
          <w:rFonts w:ascii="Times New Roman" w:hAnsi="Times New Roman" w:cs="Times New Roman"/>
          <w:b/>
          <w:sz w:val="24"/>
          <w:szCs w:val="24"/>
        </w:rPr>
        <w:t xml:space="preserve"> </w:t>
      </w:r>
      <w:r>
        <w:rPr>
          <w:rFonts w:ascii="Times New Roman" w:hAnsi="Times New Roman" w:cs="Times New Roman"/>
          <w:sz w:val="24"/>
          <w:szCs w:val="24"/>
        </w:rPr>
        <w:t xml:space="preserve">Correlation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Group Score and Amount of Comments in a Discussion</w:t>
      </w:r>
    </w:p>
    <w:tbl>
      <w:tblPr>
        <w:tblW w:w="7220" w:type="dxa"/>
        <w:tblInd w:w="93" w:type="dxa"/>
        <w:tblLook w:val="04A0" w:firstRow="1" w:lastRow="0" w:firstColumn="1" w:lastColumn="0" w:noHBand="0" w:noVBand="1"/>
      </w:tblPr>
      <w:tblGrid>
        <w:gridCol w:w="2640"/>
        <w:gridCol w:w="1720"/>
        <w:gridCol w:w="2860"/>
      </w:tblGrid>
      <w:tr w:rsidR="00EE77CD" w:rsidRPr="00EE77CD" w:rsidTr="00EE77CD">
        <w:trPr>
          <w:trHeight w:val="300"/>
        </w:trPr>
        <w:tc>
          <w:tcPr>
            <w:tcW w:w="2640" w:type="dxa"/>
            <w:tcBorders>
              <w:top w:val="single" w:sz="8" w:space="0" w:color="auto"/>
              <w:left w:val="nil"/>
              <w:bottom w:val="single" w:sz="4" w:space="0" w:color="auto"/>
              <w:right w:val="nil"/>
            </w:tcBorders>
            <w:shd w:val="clear" w:color="auto" w:fill="auto"/>
            <w:noWrap/>
            <w:vAlign w:val="bottom"/>
            <w:hideMark/>
          </w:tcPr>
          <w:p w:rsidR="00EE77CD" w:rsidRPr="00EE77CD" w:rsidRDefault="00EE77CD" w:rsidP="00EE77CD">
            <w:pPr>
              <w:jc w:val="center"/>
              <w:rPr>
                <w:rFonts w:ascii="Calibri" w:eastAsia="Times New Roman" w:hAnsi="Calibri" w:cs="Times New Roman"/>
                <w:i/>
                <w:iCs/>
                <w:color w:val="000000"/>
              </w:rPr>
            </w:pPr>
            <w:r w:rsidRPr="00EE77CD">
              <w:rPr>
                <w:rFonts w:ascii="Calibri" w:eastAsia="Times New Roman" w:hAnsi="Calibri" w:cs="Times New Roman"/>
                <w:i/>
                <w:iCs/>
                <w:color w:val="000000"/>
              </w:rPr>
              <w:t> </w:t>
            </w:r>
          </w:p>
        </w:tc>
        <w:tc>
          <w:tcPr>
            <w:tcW w:w="1720" w:type="dxa"/>
            <w:tcBorders>
              <w:top w:val="single" w:sz="8" w:space="0" w:color="auto"/>
              <w:left w:val="nil"/>
              <w:bottom w:val="single" w:sz="4" w:space="0" w:color="auto"/>
              <w:right w:val="nil"/>
            </w:tcBorders>
            <w:shd w:val="clear" w:color="auto" w:fill="auto"/>
            <w:noWrap/>
            <w:vAlign w:val="bottom"/>
            <w:hideMark/>
          </w:tcPr>
          <w:p w:rsidR="00EE77CD" w:rsidRPr="00EE77CD" w:rsidRDefault="00EE77CD" w:rsidP="00EE77CD">
            <w:pPr>
              <w:jc w:val="center"/>
              <w:rPr>
                <w:rFonts w:ascii="Calibri" w:eastAsia="Times New Roman" w:hAnsi="Calibri" w:cs="Times New Roman"/>
                <w:i/>
                <w:iCs/>
                <w:color w:val="000000"/>
              </w:rPr>
            </w:pPr>
            <w:r w:rsidRPr="00EE77CD">
              <w:rPr>
                <w:rFonts w:ascii="Calibri" w:eastAsia="Times New Roman" w:hAnsi="Calibri" w:cs="Times New Roman"/>
                <w:i/>
                <w:iCs/>
                <w:color w:val="000000"/>
              </w:rPr>
              <w:t>Comments</w:t>
            </w:r>
          </w:p>
        </w:tc>
        <w:tc>
          <w:tcPr>
            <w:tcW w:w="2860" w:type="dxa"/>
            <w:tcBorders>
              <w:top w:val="single" w:sz="8" w:space="0" w:color="auto"/>
              <w:left w:val="nil"/>
              <w:bottom w:val="single" w:sz="4" w:space="0" w:color="auto"/>
              <w:right w:val="nil"/>
            </w:tcBorders>
            <w:shd w:val="clear" w:color="auto" w:fill="auto"/>
            <w:noWrap/>
            <w:vAlign w:val="bottom"/>
            <w:hideMark/>
          </w:tcPr>
          <w:p w:rsidR="00EE77CD" w:rsidRPr="00EE77CD" w:rsidRDefault="00EE77CD" w:rsidP="00EE77CD">
            <w:pPr>
              <w:jc w:val="center"/>
              <w:rPr>
                <w:rFonts w:ascii="Calibri" w:eastAsia="Times New Roman" w:hAnsi="Calibri" w:cs="Times New Roman"/>
                <w:i/>
                <w:iCs/>
                <w:color w:val="000000"/>
              </w:rPr>
            </w:pPr>
            <w:r w:rsidRPr="00EE77CD">
              <w:rPr>
                <w:rFonts w:ascii="Calibri" w:eastAsia="Times New Roman" w:hAnsi="Calibri" w:cs="Times New Roman"/>
                <w:i/>
                <w:iCs/>
                <w:color w:val="000000"/>
              </w:rPr>
              <w:t>Average Score</w:t>
            </w:r>
          </w:p>
        </w:tc>
      </w:tr>
      <w:tr w:rsidR="00EE77CD" w:rsidRPr="00EE77CD" w:rsidTr="00EE77CD">
        <w:trPr>
          <w:trHeight w:val="300"/>
        </w:trPr>
        <w:tc>
          <w:tcPr>
            <w:tcW w:w="2640"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r w:rsidRPr="00EE77CD">
              <w:rPr>
                <w:rFonts w:ascii="Calibri" w:eastAsia="Times New Roman" w:hAnsi="Calibri" w:cs="Times New Roman"/>
                <w:color w:val="000000"/>
              </w:rPr>
              <w:t>Comments</w:t>
            </w:r>
          </w:p>
        </w:tc>
        <w:tc>
          <w:tcPr>
            <w:tcW w:w="1720" w:type="dxa"/>
            <w:tcBorders>
              <w:top w:val="nil"/>
              <w:left w:val="nil"/>
              <w:bottom w:val="nil"/>
              <w:right w:val="nil"/>
            </w:tcBorders>
            <w:shd w:val="clear" w:color="auto" w:fill="auto"/>
            <w:noWrap/>
            <w:vAlign w:val="bottom"/>
            <w:hideMark/>
          </w:tcPr>
          <w:p w:rsidR="00EE77CD" w:rsidRPr="00EE77CD" w:rsidRDefault="00EE77CD" w:rsidP="00EE77CD">
            <w:pPr>
              <w:jc w:val="right"/>
              <w:rPr>
                <w:rFonts w:ascii="Calibri" w:eastAsia="Times New Roman" w:hAnsi="Calibri" w:cs="Times New Roman"/>
                <w:color w:val="000000"/>
              </w:rPr>
            </w:pPr>
            <w:r w:rsidRPr="00EE77CD">
              <w:rPr>
                <w:rFonts w:ascii="Calibri" w:eastAsia="Times New Roman" w:hAnsi="Calibri" w:cs="Times New Roman"/>
                <w:color w:val="000000"/>
              </w:rPr>
              <w:t>1</w:t>
            </w:r>
          </w:p>
        </w:tc>
        <w:tc>
          <w:tcPr>
            <w:tcW w:w="2860"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p>
        </w:tc>
      </w:tr>
      <w:tr w:rsidR="00EE77CD" w:rsidRPr="00EE77CD" w:rsidTr="00EE77CD">
        <w:trPr>
          <w:trHeight w:val="315"/>
        </w:trPr>
        <w:tc>
          <w:tcPr>
            <w:tcW w:w="2640" w:type="dxa"/>
            <w:tcBorders>
              <w:top w:val="nil"/>
              <w:left w:val="nil"/>
              <w:bottom w:val="single" w:sz="8" w:space="0" w:color="auto"/>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r w:rsidRPr="00EE77CD">
              <w:rPr>
                <w:rFonts w:ascii="Calibri" w:eastAsia="Times New Roman" w:hAnsi="Calibri" w:cs="Times New Roman"/>
                <w:color w:val="000000"/>
              </w:rPr>
              <w:t>Average Score</w:t>
            </w:r>
          </w:p>
        </w:tc>
        <w:tc>
          <w:tcPr>
            <w:tcW w:w="1720" w:type="dxa"/>
            <w:tcBorders>
              <w:top w:val="nil"/>
              <w:left w:val="nil"/>
              <w:bottom w:val="single" w:sz="8" w:space="0" w:color="auto"/>
              <w:right w:val="nil"/>
            </w:tcBorders>
            <w:shd w:val="clear" w:color="auto" w:fill="auto"/>
            <w:noWrap/>
            <w:vAlign w:val="bottom"/>
            <w:hideMark/>
          </w:tcPr>
          <w:p w:rsidR="00EE77CD" w:rsidRPr="00EE77CD" w:rsidRDefault="00EE77CD" w:rsidP="00EE77CD">
            <w:pPr>
              <w:jc w:val="right"/>
              <w:rPr>
                <w:rFonts w:ascii="Calibri" w:eastAsia="Times New Roman" w:hAnsi="Calibri" w:cs="Times New Roman"/>
                <w:color w:val="000000"/>
              </w:rPr>
            </w:pPr>
            <w:r w:rsidRPr="00EE77CD">
              <w:rPr>
                <w:rFonts w:ascii="Calibri" w:eastAsia="Times New Roman" w:hAnsi="Calibri" w:cs="Times New Roman"/>
                <w:color w:val="000000"/>
              </w:rPr>
              <w:t>-0.354784305</w:t>
            </w:r>
          </w:p>
        </w:tc>
        <w:tc>
          <w:tcPr>
            <w:tcW w:w="2860" w:type="dxa"/>
            <w:tcBorders>
              <w:top w:val="nil"/>
              <w:left w:val="nil"/>
              <w:bottom w:val="single" w:sz="8" w:space="0" w:color="auto"/>
              <w:right w:val="nil"/>
            </w:tcBorders>
            <w:shd w:val="clear" w:color="auto" w:fill="auto"/>
            <w:noWrap/>
            <w:vAlign w:val="bottom"/>
            <w:hideMark/>
          </w:tcPr>
          <w:p w:rsidR="00EE77CD" w:rsidRPr="00EE77CD" w:rsidRDefault="00EE77CD" w:rsidP="00EE77CD">
            <w:pPr>
              <w:jc w:val="right"/>
              <w:rPr>
                <w:rFonts w:ascii="Calibri" w:eastAsia="Times New Roman" w:hAnsi="Calibri" w:cs="Times New Roman"/>
                <w:color w:val="000000"/>
              </w:rPr>
            </w:pPr>
            <w:r w:rsidRPr="00EE77CD">
              <w:rPr>
                <w:rFonts w:ascii="Calibri" w:eastAsia="Times New Roman" w:hAnsi="Calibri" w:cs="Times New Roman"/>
                <w:color w:val="000000"/>
              </w:rPr>
              <w:t>1</w:t>
            </w:r>
          </w:p>
        </w:tc>
      </w:tr>
    </w:tbl>
    <w:p w:rsidR="00EE77CD" w:rsidRDefault="00EE77CD" w:rsidP="00EE77C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Since there is a negative correlation, the generalization is that more comments made within a group means the overall score went down.</w:t>
      </w:r>
      <w:r w:rsidR="00C6135D">
        <w:rPr>
          <w:rFonts w:ascii="Times New Roman" w:hAnsi="Times New Roman" w:cs="Times New Roman"/>
          <w:sz w:val="24"/>
          <w:szCs w:val="24"/>
        </w:rPr>
        <w:t xml:space="preserve"> </w:t>
      </w:r>
      <w:r>
        <w:rPr>
          <w:rFonts w:ascii="Times New Roman" w:hAnsi="Times New Roman" w:cs="Times New Roman"/>
          <w:sz w:val="24"/>
          <w:szCs w:val="24"/>
        </w:rPr>
        <w:t>In the case of this study, a lower score means a higher quality statement.</w:t>
      </w:r>
      <w:r w:rsidR="00C6135D">
        <w:rPr>
          <w:rFonts w:ascii="Times New Roman" w:hAnsi="Times New Roman" w:cs="Times New Roman"/>
          <w:sz w:val="24"/>
          <w:szCs w:val="24"/>
        </w:rPr>
        <w:t xml:space="preserve"> </w:t>
      </w:r>
      <w:r>
        <w:rPr>
          <w:rFonts w:ascii="Times New Roman" w:hAnsi="Times New Roman" w:cs="Times New Roman"/>
          <w:sz w:val="24"/>
          <w:szCs w:val="24"/>
        </w:rPr>
        <w:t>This suggests a moderate correlation between</w:t>
      </w:r>
      <w:r w:rsidR="00E57022">
        <w:rPr>
          <w:rFonts w:ascii="Times New Roman" w:hAnsi="Times New Roman" w:cs="Times New Roman"/>
          <w:sz w:val="24"/>
          <w:szCs w:val="24"/>
        </w:rPr>
        <w:t xml:space="preserve"> the</w:t>
      </w:r>
      <w:r>
        <w:rPr>
          <w:rFonts w:ascii="Times New Roman" w:hAnsi="Times New Roman" w:cs="Times New Roman"/>
          <w:sz w:val="24"/>
          <w:szCs w:val="24"/>
        </w:rPr>
        <w:t xml:space="preserve"> amount of comments from within a group and the quality of statement made.</w:t>
      </w:r>
    </w:p>
    <w:p w:rsidR="00EE77CD" w:rsidRDefault="00EE77CD" w:rsidP="00EE77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a paired t-test was performed to </w:t>
      </w:r>
      <w:r w:rsidR="00302495">
        <w:rPr>
          <w:rFonts w:ascii="Times New Roman" w:hAnsi="Times New Roman" w:cs="Times New Roman"/>
          <w:sz w:val="24"/>
          <w:szCs w:val="24"/>
        </w:rPr>
        <w:t>discover if</w:t>
      </w:r>
      <w:r>
        <w:rPr>
          <w:rFonts w:ascii="Times New Roman" w:hAnsi="Times New Roman" w:cs="Times New Roman"/>
          <w:sz w:val="24"/>
          <w:szCs w:val="24"/>
        </w:rPr>
        <w:t xml:space="preserve"> </w:t>
      </w:r>
      <w:r w:rsidR="00302495">
        <w:rPr>
          <w:rFonts w:ascii="Times New Roman" w:hAnsi="Times New Roman" w:cs="Times New Roman"/>
          <w:sz w:val="24"/>
          <w:szCs w:val="24"/>
        </w:rPr>
        <w:t>there was a difference between the groups’</w:t>
      </w:r>
      <w:r>
        <w:rPr>
          <w:rFonts w:ascii="Times New Roman" w:hAnsi="Times New Roman" w:cs="Times New Roman"/>
          <w:sz w:val="24"/>
          <w:szCs w:val="24"/>
        </w:rPr>
        <w:t xml:space="preserve"> face to face performance and their virtual performance.</w:t>
      </w:r>
      <w:r w:rsidR="00C6135D">
        <w:rPr>
          <w:rFonts w:ascii="Times New Roman" w:hAnsi="Times New Roman" w:cs="Times New Roman"/>
          <w:sz w:val="24"/>
          <w:szCs w:val="24"/>
        </w:rPr>
        <w:t xml:space="preserve"> </w:t>
      </w:r>
    </w:p>
    <w:p w:rsidR="00713DF2" w:rsidRPr="00713DF2" w:rsidRDefault="00713DF2" w:rsidP="00EE77CD">
      <w:pPr>
        <w:spacing w:line="480" w:lineRule="auto"/>
        <w:rPr>
          <w:rFonts w:ascii="Times New Roman" w:hAnsi="Times New Roman" w:cs="Times New Roman"/>
          <w:sz w:val="24"/>
          <w:szCs w:val="24"/>
        </w:rPr>
      </w:pPr>
      <w:r>
        <w:rPr>
          <w:rFonts w:ascii="Times New Roman" w:hAnsi="Times New Roman" w:cs="Times New Roman"/>
          <w:b/>
          <w:sz w:val="24"/>
          <w:szCs w:val="24"/>
        </w:rPr>
        <w:t>Table 3:</w:t>
      </w:r>
      <w:r w:rsidR="00C6135D">
        <w:rPr>
          <w:rFonts w:ascii="Times New Roman" w:hAnsi="Times New Roman" w:cs="Times New Roman"/>
          <w:sz w:val="24"/>
          <w:szCs w:val="24"/>
        </w:rPr>
        <w:t xml:space="preserve"> </w:t>
      </w:r>
      <w:r w:rsidR="001C1499">
        <w:rPr>
          <w:rFonts w:ascii="Times New Roman" w:hAnsi="Times New Roman" w:cs="Times New Roman"/>
          <w:sz w:val="24"/>
          <w:szCs w:val="24"/>
        </w:rPr>
        <w:t xml:space="preserve">Paired </w:t>
      </w:r>
      <w:r w:rsidR="001C1499">
        <w:rPr>
          <w:rFonts w:ascii="Times New Roman" w:hAnsi="Times New Roman" w:cs="Times New Roman"/>
          <w:i/>
          <w:sz w:val="24"/>
          <w:szCs w:val="24"/>
        </w:rPr>
        <w:t>t</w:t>
      </w:r>
      <w:r>
        <w:rPr>
          <w:rFonts w:ascii="Times New Roman" w:hAnsi="Times New Roman" w:cs="Times New Roman"/>
          <w:sz w:val="24"/>
          <w:szCs w:val="24"/>
        </w:rPr>
        <w:t xml:space="preserve">-Test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Mean Group Scores</w:t>
      </w:r>
    </w:p>
    <w:tbl>
      <w:tblPr>
        <w:tblW w:w="5960" w:type="dxa"/>
        <w:tblInd w:w="93" w:type="dxa"/>
        <w:tblLook w:val="04A0" w:firstRow="1" w:lastRow="0" w:firstColumn="1" w:lastColumn="0" w:noHBand="0" w:noVBand="1"/>
      </w:tblPr>
      <w:tblGrid>
        <w:gridCol w:w="3152"/>
        <w:gridCol w:w="1428"/>
        <w:gridCol w:w="1380"/>
      </w:tblGrid>
      <w:tr w:rsidR="00EE77CD" w:rsidRPr="00EE77CD" w:rsidTr="00EE77CD">
        <w:trPr>
          <w:trHeight w:val="300"/>
        </w:trPr>
        <w:tc>
          <w:tcPr>
            <w:tcW w:w="4580" w:type="dxa"/>
            <w:gridSpan w:val="2"/>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r w:rsidRPr="001C1499">
              <w:rPr>
                <w:rFonts w:ascii="Calibri" w:eastAsia="Times New Roman" w:hAnsi="Calibri" w:cs="Times New Roman"/>
                <w:i/>
                <w:color w:val="000000"/>
              </w:rPr>
              <w:t>t</w:t>
            </w:r>
            <w:r w:rsidRPr="00EE77CD">
              <w:rPr>
                <w:rFonts w:ascii="Calibri" w:eastAsia="Times New Roman" w:hAnsi="Calibri" w:cs="Times New Roman"/>
                <w:color w:val="000000"/>
              </w:rPr>
              <w:t>-Test: Paired Two Sample for Means</w:t>
            </w:r>
          </w:p>
        </w:tc>
        <w:tc>
          <w:tcPr>
            <w:tcW w:w="1380"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p>
        </w:tc>
      </w:tr>
      <w:tr w:rsidR="00EE77CD" w:rsidRPr="00EE77CD" w:rsidTr="00EE77CD">
        <w:trPr>
          <w:trHeight w:val="315"/>
        </w:trPr>
        <w:tc>
          <w:tcPr>
            <w:tcW w:w="3152"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p>
        </w:tc>
        <w:tc>
          <w:tcPr>
            <w:tcW w:w="1428"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p>
        </w:tc>
      </w:tr>
      <w:tr w:rsidR="00EE77CD" w:rsidRPr="00EE77CD" w:rsidTr="00EE77CD">
        <w:trPr>
          <w:trHeight w:val="300"/>
        </w:trPr>
        <w:tc>
          <w:tcPr>
            <w:tcW w:w="3152" w:type="dxa"/>
            <w:tcBorders>
              <w:top w:val="single" w:sz="8" w:space="0" w:color="auto"/>
              <w:left w:val="nil"/>
              <w:bottom w:val="single" w:sz="4" w:space="0" w:color="auto"/>
              <w:right w:val="nil"/>
            </w:tcBorders>
            <w:shd w:val="clear" w:color="auto" w:fill="auto"/>
            <w:noWrap/>
            <w:vAlign w:val="bottom"/>
            <w:hideMark/>
          </w:tcPr>
          <w:p w:rsidR="00EE77CD" w:rsidRPr="00EE77CD" w:rsidRDefault="00EE77CD" w:rsidP="00EE77CD">
            <w:pPr>
              <w:jc w:val="center"/>
              <w:rPr>
                <w:rFonts w:ascii="Calibri" w:eastAsia="Times New Roman" w:hAnsi="Calibri" w:cs="Times New Roman"/>
                <w:i/>
                <w:iCs/>
                <w:color w:val="000000"/>
              </w:rPr>
            </w:pPr>
            <w:r w:rsidRPr="00EE77CD">
              <w:rPr>
                <w:rFonts w:ascii="Calibri" w:eastAsia="Times New Roman" w:hAnsi="Calibri" w:cs="Times New Roman"/>
                <w:i/>
                <w:iCs/>
                <w:color w:val="000000"/>
              </w:rPr>
              <w:t> </w:t>
            </w:r>
          </w:p>
        </w:tc>
        <w:tc>
          <w:tcPr>
            <w:tcW w:w="1428" w:type="dxa"/>
            <w:tcBorders>
              <w:top w:val="single" w:sz="8" w:space="0" w:color="auto"/>
              <w:left w:val="nil"/>
              <w:bottom w:val="single" w:sz="4" w:space="0" w:color="auto"/>
              <w:right w:val="nil"/>
            </w:tcBorders>
            <w:shd w:val="clear" w:color="auto" w:fill="auto"/>
            <w:noWrap/>
            <w:vAlign w:val="bottom"/>
            <w:hideMark/>
          </w:tcPr>
          <w:p w:rsidR="00EE77CD" w:rsidRPr="00EE77CD" w:rsidRDefault="00EE77CD" w:rsidP="00EE77CD">
            <w:pPr>
              <w:jc w:val="center"/>
              <w:rPr>
                <w:rFonts w:ascii="Calibri" w:eastAsia="Times New Roman" w:hAnsi="Calibri" w:cs="Times New Roman"/>
                <w:i/>
                <w:iCs/>
                <w:color w:val="000000"/>
              </w:rPr>
            </w:pPr>
            <w:r w:rsidRPr="00EE77CD">
              <w:rPr>
                <w:rFonts w:ascii="Calibri" w:eastAsia="Times New Roman" w:hAnsi="Calibri" w:cs="Times New Roman"/>
                <w:i/>
                <w:iCs/>
                <w:color w:val="000000"/>
              </w:rPr>
              <w:t>Face</w:t>
            </w:r>
          </w:p>
        </w:tc>
        <w:tc>
          <w:tcPr>
            <w:tcW w:w="1380" w:type="dxa"/>
            <w:tcBorders>
              <w:top w:val="single" w:sz="8" w:space="0" w:color="auto"/>
              <w:left w:val="nil"/>
              <w:bottom w:val="single" w:sz="4" w:space="0" w:color="auto"/>
              <w:right w:val="nil"/>
            </w:tcBorders>
            <w:shd w:val="clear" w:color="auto" w:fill="auto"/>
            <w:noWrap/>
            <w:vAlign w:val="bottom"/>
            <w:hideMark/>
          </w:tcPr>
          <w:p w:rsidR="00EE77CD" w:rsidRPr="00EE77CD" w:rsidRDefault="00EE77CD" w:rsidP="00EE77CD">
            <w:pPr>
              <w:jc w:val="center"/>
              <w:rPr>
                <w:rFonts w:ascii="Calibri" w:eastAsia="Times New Roman" w:hAnsi="Calibri" w:cs="Times New Roman"/>
                <w:i/>
                <w:iCs/>
                <w:color w:val="000000"/>
              </w:rPr>
            </w:pPr>
            <w:r w:rsidRPr="00EE77CD">
              <w:rPr>
                <w:rFonts w:ascii="Calibri" w:eastAsia="Times New Roman" w:hAnsi="Calibri" w:cs="Times New Roman"/>
                <w:i/>
                <w:iCs/>
                <w:color w:val="000000"/>
              </w:rPr>
              <w:t>Virtual</w:t>
            </w:r>
          </w:p>
        </w:tc>
      </w:tr>
      <w:tr w:rsidR="00EE77CD" w:rsidRPr="00EE77CD" w:rsidTr="00EE77CD">
        <w:trPr>
          <w:trHeight w:val="300"/>
        </w:trPr>
        <w:tc>
          <w:tcPr>
            <w:tcW w:w="3152"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r w:rsidRPr="00EE77CD">
              <w:rPr>
                <w:rFonts w:ascii="Calibri" w:eastAsia="Times New Roman" w:hAnsi="Calibri" w:cs="Times New Roman"/>
                <w:color w:val="000000"/>
              </w:rPr>
              <w:t>Mean</w:t>
            </w:r>
          </w:p>
        </w:tc>
        <w:tc>
          <w:tcPr>
            <w:tcW w:w="1428" w:type="dxa"/>
            <w:tcBorders>
              <w:top w:val="nil"/>
              <w:left w:val="nil"/>
              <w:bottom w:val="nil"/>
              <w:right w:val="nil"/>
            </w:tcBorders>
            <w:shd w:val="clear" w:color="auto" w:fill="auto"/>
            <w:noWrap/>
            <w:vAlign w:val="bottom"/>
            <w:hideMark/>
          </w:tcPr>
          <w:p w:rsidR="00EE77CD" w:rsidRPr="00EE77CD" w:rsidRDefault="00EE77CD" w:rsidP="00EE77CD">
            <w:pPr>
              <w:jc w:val="right"/>
              <w:rPr>
                <w:rFonts w:ascii="Calibri" w:eastAsia="Times New Roman" w:hAnsi="Calibri" w:cs="Times New Roman"/>
                <w:color w:val="000000"/>
              </w:rPr>
            </w:pPr>
            <w:r w:rsidRPr="00EE77CD">
              <w:rPr>
                <w:rFonts w:ascii="Calibri" w:eastAsia="Times New Roman" w:hAnsi="Calibri" w:cs="Times New Roman"/>
                <w:color w:val="000000"/>
              </w:rPr>
              <w:t>2.0575</w:t>
            </w:r>
          </w:p>
        </w:tc>
        <w:tc>
          <w:tcPr>
            <w:tcW w:w="1380" w:type="dxa"/>
            <w:tcBorders>
              <w:top w:val="nil"/>
              <w:left w:val="nil"/>
              <w:bottom w:val="nil"/>
              <w:right w:val="nil"/>
            </w:tcBorders>
            <w:shd w:val="clear" w:color="auto" w:fill="auto"/>
            <w:noWrap/>
            <w:vAlign w:val="bottom"/>
            <w:hideMark/>
          </w:tcPr>
          <w:p w:rsidR="00EE77CD" w:rsidRPr="00EE77CD" w:rsidRDefault="00EE77CD" w:rsidP="00EE77CD">
            <w:pPr>
              <w:jc w:val="right"/>
              <w:rPr>
                <w:rFonts w:ascii="Calibri" w:eastAsia="Times New Roman" w:hAnsi="Calibri" w:cs="Times New Roman"/>
                <w:color w:val="000000"/>
              </w:rPr>
            </w:pPr>
            <w:r w:rsidRPr="00EE77CD">
              <w:rPr>
                <w:rFonts w:ascii="Calibri" w:eastAsia="Times New Roman" w:hAnsi="Calibri" w:cs="Times New Roman"/>
                <w:color w:val="000000"/>
              </w:rPr>
              <w:t>2.24</w:t>
            </w:r>
          </w:p>
        </w:tc>
      </w:tr>
      <w:tr w:rsidR="00EE77CD" w:rsidRPr="00EE77CD" w:rsidTr="00EE77CD">
        <w:trPr>
          <w:trHeight w:val="300"/>
        </w:trPr>
        <w:tc>
          <w:tcPr>
            <w:tcW w:w="3152"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r w:rsidRPr="00EE77CD">
              <w:rPr>
                <w:rFonts w:ascii="Calibri" w:eastAsia="Times New Roman" w:hAnsi="Calibri" w:cs="Times New Roman"/>
                <w:color w:val="000000"/>
              </w:rPr>
              <w:t>Variance</w:t>
            </w:r>
          </w:p>
        </w:tc>
        <w:tc>
          <w:tcPr>
            <w:tcW w:w="1428" w:type="dxa"/>
            <w:tcBorders>
              <w:top w:val="nil"/>
              <w:left w:val="nil"/>
              <w:bottom w:val="nil"/>
              <w:right w:val="nil"/>
            </w:tcBorders>
            <w:shd w:val="clear" w:color="auto" w:fill="auto"/>
            <w:noWrap/>
            <w:vAlign w:val="bottom"/>
            <w:hideMark/>
          </w:tcPr>
          <w:p w:rsidR="00EE77CD" w:rsidRPr="00EE77CD" w:rsidRDefault="00EE77CD" w:rsidP="00EE77CD">
            <w:pPr>
              <w:jc w:val="right"/>
              <w:rPr>
                <w:rFonts w:ascii="Calibri" w:eastAsia="Times New Roman" w:hAnsi="Calibri" w:cs="Times New Roman"/>
                <w:color w:val="000000"/>
              </w:rPr>
            </w:pPr>
            <w:r w:rsidRPr="00EE77CD">
              <w:rPr>
                <w:rFonts w:ascii="Calibri" w:eastAsia="Times New Roman" w:hAnsi="Calibri" w:cs="Times New Roman"/>
                <w:color w:val="000000"/>
              </w:rPr>
              <w:t>0.029091667</w:t>
            </w:r>
          </w:p>
        </w:tc>
        <w:tc>
          <w:tcPr>
            <w:tcW w:w="1380" w:type="dxa"/>
            <w:tcBorders>
              <w:top w:val="nil"/>
              <w:left w:val="nil"/>
              <w:bottom w:val="nil"/>
              <w:right w:val="nil"/>
            </w:tcBorders>
            <w:shd w:val="clear" w:color="auto" w:fill="auto"/>
            <w:noWrap/>
            <w:vAlign w:val="bottom"/>
            <w:hideMark/>
          </w:tcPr>
          <w:p w:rsidR="00EE77CD" w:rsidRPr="00EE77CD" w:rsidRDefault="00EE77CD" w:rsidP="00EE77CD">
            <w:pPr>
              <w:jc w:val="right"/>
              <w:rPr>
                <w:rFonts w:ascii="Calibri" w:eastAsia="Times New Roman" w:hAnsi="Calibri" w:cs="Times New Roman"/>
                <w:color w:val="000000"/>
              </w:rPr>
            </w:pPr>
            <w:r w:rsidRPr="00EE77CD">
              <w:rPr>
                <w:rFonts w:ascii="Calibri" w:eastAsia="Times New Roman" w:hAnsi="Calibri" w:cs="Times New Roman"/>
                <w:color w:val="000000"/>
              </w:rPr>
              <w:t>0.0202</w:t>
            </w:r>
          </w:p>
        </w:tc>
      </w:tr>
      <w:tr w:rsidR="00EE77CD" w:rsidRPr="00EE77CD" w:rsidTr="00EE77CD">
        <w:trPr>
          <w:trHeight w:val="300"/>
        </w:trPr>
        <w:tc>
          <w:tcPr>
            <w:tcW w:w="3152"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r w:rsidRPr="00EE77CD">
              <w:rPr>
                <w:rFonts w:ascii="Calibri" w:eastAsia="Times New Roman" w:hAnsi="Calibri" w:cs="Times New Roman"/>
                <w:color w:val="000000"/>
              </w:rPr>
              <w:t>Observations</w:t>
            </w:r>
          </w:p>
        </w:tc>
        <w:tc>
          <w:tcPr>
            <w:tcW w:w="1428" w:type="dxa"/>
            <w:tcBorders>
              <w:top w:val="nil"/>
              <w:left w:val="nil"/>
              <w:bottom w:val="nil"/>
              <w:right w:val="nil"/>
            </w:tcBorders>
            <w:shd w:val="clear" w:color="auto" w:fill="auto"/>
            <w:noWrap/>
            <w:vAlign w:val="bottom"/>
            <w:hideMark/>
          </w:tcPr>
          <w:p w:rsidR="00EE77CD" w:rsidRPr="00EE77CD" w:rsidRDefault="00EE77CD" w:rsidP="00EE77CD">
            <w:pPr>
              <w:jc w:val="right"/>
              <w:rPr>
                <w:rFonts w:ascii="Calibri" w:eastAsia="Times New Roman" w:hAnsi="Calibri" w:cs="Times New Roman"/>
                <w:color w:val="000000"/>
              </w:rPr>
            </w:pPr>
            <w:r w:rsidRPr="00EE77CD">
              <w:rPr>
                <w:rFonts w:ascii="Calibri" w:eastAsia="Times New Roman" w:hAnsi="Calibri" w:cs="Times New Roman"/>
                <w:color w:val="000000"/>
              </w:rPr>
              <w:t>4</w:t>
            </w:r>
          </w:p>
        </w:tc>
        <w:tc>
          <w:tcPr>
            <w:tcW w:w="1380" w:type="dxa"/>
            <w:tcBorders>
              <w:top w:val="nil"/>
              <w:left w:val="nil"/>
              <w:bottom w:val="nil"/>
              <w:right w:val="nil"/>
            </w:tcBorders>
            <w:shd w:val="clear" w:color="auto" w:fill="auto"/>
            <w:noWrap/>
            <w:vAlign w:val="bottom"/>
            <w:hideMark/>
          </w:tcPr>
          <w:p w:rsidR="00EE77CD" w:rsidRPr="00EE77CD" w:rsidRDefault="00EE77CD" w:rsidP="00EE77CD">
            <w:pPr>
              <w:jc w:val="right"/>
              <w:rPr>
                <w:rFonts w:ascii="Calibri" w:eastAsia="Times New Roman" w:hAnsi="Calibri" w:cs="Times New Roman"/>
                <w:color w:val="000000"/>
              </w:rPr>
            </w:pPr>
            <w:r w:rsidRPr="00EE77CD">
              <w:rPr>
                <w:rFonts w:ascii="Calibri" w:eastAsia="Times New Roman" w:hAnsi="Calibri" w:cs="Times New Roman"/>
                <w:color w:val="000000"/>
              </w:rPr>
              <w:t>4</w:t>
            </w:r>
          </w:p>
        </w:tc>
      </w:tr>
      <w:tr w:rsidR="00EE77CD" w:rsidRPr="00EE77CD" w:rsidTr="00EE77CD">
        <w:trPr>
          <w:trHeight w:val="300"/>
        </w:trPr>
        <w:tc>
          <w:tcPr>
            <w:tcW w:w="3152"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r w:rsidRPr="00EE77CD">
              <w:rPr>
                <w:rFonts w:ascii="Calibri" w:eastAsia="Times New Roman" w:hAnsi="Calibri" w:cs="Times New Roman"/>
                <w:color w:val="000000"/>
              </w:rPr>
              <w:t>Pearson Correlation</w:t>
            </w:r>
          </w:p>
        </w:tc>
        <w:tc>
          <w:tcPr>
            <w:tcW w:w="1428" w:type="dxa"/>
            <w:tcBorders>
              <w:top w:val="nil"/>
              <w:left w:val="nil"/>
              <w:bottom w:val="nil"/>
              <w:right w:val="nil"/>
            </w:tcBorders>
            <w:shd w:val="clear" w:color="auto" w:fill="auto"/>
            <w:noWrap/>
            <w:vAlign w:val="bottom"/>
            <w:hideMark/>
          </w:tcPr>
          <w:p w:rsidR="00EE77CD" w:rsidRPr="00EE77CD" w:rsidRDefault="00EE77CD" w:rsidP="00EE77CD">
            <w:pPr>
              <w:jc w:val="right"/>
              <w:rPr>
                <w:rFonts w:ascii="Calibri" w:eastAsia="Times New Roman" w:hAnsi="Calibri" w:cs="Times New Roman"/>
                <w:color w:val="000000"/>
              </w:rPr>
            </w:pPr>
            <w:r w:rsidRPr="00EE77CD">
              <w:rPr>
                <w:rFonts w:ascii="Calibri" w:eastAsia="Times New Roman" w:hAnsi="Calibri" w:cs="Times New Roman"/>
                <w:color w:val="000000"/>
              </w:rPr>
              <w:t>0.730152002</w:t>
            </w:r>
          </w:p>
        </w:tc>
        <w:tc>
          <w:tcPr>
            <w:tcW w:w="1380"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p>
        </w:tc>
      </w:tr>
      <w:tr w:rsidR="00EE77CD" w:rsidRPr="00EE77CD" w:rsidTr="00EE77CD">
        <w:trPr>
          <w:trHeight w:val="300"/>
        </w:trPr>
        <w:tc>
          <w:tcPr>
            <w:tcW w:w="3152"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r w:rsidRPr="00EE77CD">
              <w:rPr>
                <w:rFonts w:ascii="Calibri" w:eastAsia="Times New Roman" w:hAnsi="Calibri" w:cs="Times New Roman"/>
                <w:color w:val="000000"/>
              </w:rPr>
              <w:t>Hypothesized Mean Difference</w:t>
            </w:r>
          </w:p>
        </w:tc>
        <w:tc>
          <w:tcPr>
            <w:tcW w:w="1428" w:type="dxa"/>
            <w:tcBorders>
              <w:top w:val="nil"/>
              <w:left w:val="nil"/>
              <w:bottom w:val="nil"/>
              <w:right w:val="nil"/>
            </w:tcBorders>
            <w:shd w:val="clear" w:color="auto" w:fill="auto"/>
            <w:noWrap/>
            <w:vAlign w:val="bottom"/>
            <w:hideMark/>
          </w:tcPr>
          <w:p w:rsidR="00EE77CD" w:rsidRPr="00EE77CD" w:rsidRDefault="00EE77CD" w:rsidP="00EE77CD">
            <w:pPr>
              <w:jc w:val="right"/>
              <w:rPr>
                <w:rFonts w:ascii="Calibri" w:eastAsia="Times New Roman" w:hAnsi="Calibri" w:cs="Times New Roman"/>
                <w:color w:val="000000"/>
              </w:rPr>
            </w:pPr>
            <w:r w:rsidRPr="00EE77CD">
              <w:rPr>
                <w:rFonts w:ascii="Calibri" w:eastAsia="Times New Roman" w:hAnsi="Calibri" w:cs="Times New Roman"/>
                <w:color w:val="000000"/>
              </w:rPr>
              <w:t>0</w:t>
            </w:r>
          </w:p>
        </w:tc>
        <w:tc>
          <w:tcPr>
            <w:tcW w:w="1380"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p>
        </w:tc>
      </w:tr>
      <w:tr w:rsidR="00EE77CD" w:rsidRPr="00EE77CD" w:rsidTr="00EE77CD">
        <w:trPr>
          <w:trHeight w:val="300"/>
        </w:trPr>
        <w:tc>
          <w:tcPr>
            <w:tcW w:w="3152"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proofErr w:type="spellStart"/>
            <w:r w:rsidRPr="00EE77CD">
              <w:rPr>
                <w:rFonts w:ascii="Calibri" w:eastAsia="Times New Roman" w:hAnsi="Calibri" w:cs="Times New Roman"/>
                <w:color w:val="000000"/>
              </w:rPr>
              <w:t>df</w:t>
            </w:r>
            <w:proofErr w:type="spellEnd"/>
          </w:p>
        </w:tc>
        <w:tc>
          <w:tcPr>
            <w:tcW w:w="1428" w:type="dxa"/>
            <w:tcBorders>
              <w:top w:val="nil"/>
              <w:left w:val="nil"/>
              <w:bottom w:val="nil"/>
              <w:right w:val="nil"/>
            </w:tcBorders>
            <w:shd w:val="clear" w:color="auto" w:fill="auto"/>
            <w:noWrap/>
            <w:vAlign w:val="bottom"/>
            <w:hideMark/>
          </w:tcPr>
          <w:p w:rsidR="00EE77CD" w:rsidRPr="00EE77CD" w:rsidRDefault="00EE77CD" w:rsidP="00EE77CD">
            <w:pPr>
              <w:jc w:val="right"/>
              <w:rPr>
                <w:rFonts w:ascii="Calibri" w:eastAsia="Times New Roman" w:hAnsi="Calibri" w:cs="Times New Roman"/>
                <w:color w:val="000000"/>
              </w:rPr>
            </w:pPr>
            <w:r w:rsidRPr="00EE77CD">
              <w:rPr>
                <w:rFonts w:ascii="Calibri" w:eastAsia="Times New Roman" w:hAnsi="Calibri" w:cs="Times New Roman"/>
                <w:color w:val="000000"/>
              </w:rPr>
              <w:t>3</w:t>
            </w:r>
          </w:p>
        </w:tc>
        <w:tc>
          <w:tcPr>
            <w:tcW w:w="1380"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p>
        </w:tc>
      </w:tr>
      <w:tr w:rsidR="00EE77CD" w:rsidRPr="00EE77CD" w:rsidTr="00EE77CD">
        <w:trPr>
          <w:trHeight w:val="300"/>
        </w:trPr>
        <w:tc>
          <w:tcPr>
            <w:tcW w:w="3152"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r w:rsidRPr="00EE77CD">
              <w:rPr>
                <w:rFonts w:ascii="Calibri" w:eastAsia="Times New Roman" w:hAnsi="Calibri" w:cs="Times New Roman"/>
                <w:color w:val="000000"/>
              </w:rPr>
              <w:t>t Stat</w:t>
            </w:r>
          </w:p>
        </w:tc>
        <w:tc>
          <w:tcPr>
            <w:tcW w:w="1428" w:type="dxa"/>
            <w:tcBorders>
              <w:top w:val="nil"/>
              <w:left w:val="nil"/>
              <w:bottom w:val="nil"/>
              <w:right w:val="nil"/>
            </w:tcBorders>
            <w:shd w:val="clear" w:color="auto" w:fill="auto"/>
            <w:noWrap/>
            <w:vAlign w:val="bottom"/>
            <w:hideMark/>
          </w:tcPr>
          <w:p w:rsidR="00EE77CD" w:rsidRPr="00EE77CD" w:rsidRDefault="00EE77CD" w:rsidP="00EE77CD">
            <w:pPr>
              <w:jc w:val="right"/>
              <w:rPr>
                <w:rFonts w:ascii="Calibri" w:eastAsia="Times New Roman" w:hAnsi="Calibri" w:cs="Times New Roman"/>
                <w:color w:val="000000"/>
              </w:rPr>
            </w:pPr>
            <w:r w:rsidRPr="00EE77CD">
              <w:rPr>
                <w:rFonts w:ascii="Calibri" w:eastAsia="Times New Roman" w:hAnsi="Calibri" w:cs="Times New Roman"/>
                <w:color w:val="000000"/>
              </w:rPr>
              <w:t>-3.096818035</w:t>
            </w:r>
          </w:p>
        </w:tc>
        <w:tc>
          <w:tcPr>
            <w:tcW w:w="1380"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p>
        </w:tc>
      </w:tr>
      <w:tr w:rsidR="00EE77CD" w:rsidRPr="00EE77CD" w:rsidTr="00EE77CD">
        <w:trPr>
          <w:trHeight w:val="300"/>
        </w:trPr>
        <w:tc>
          <w:tcPr>
            <w:tcW w:w="3152"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r w:rsidRPr="00EE77CD">
              <w:rPr>
                <w:rFonts w:ascii="Calibri" w:eastAsia="Times New Roman" w:hAnsi="Calibri" w:cs="Times New Roman"/>
                <w:color w:val="000000"/>
              </w:rPr>
              <w:t>P(T&lt;=t) one-tail</w:t>
            </w:r>
          </w:p>
        </w:tc>
        <w:tc>
          <w:tcPr>
            <w:tcW w:w="1428" w:type="dxa"/>
            <w:tcBorders>
              <w:top w:val="nil"/>
              <w:left w:val="nil"/>
              <w:bottom w:val="nil"/>
              <w:right w:val="nil"/>
            </w:tcBorders>
            <w:shd w:val="clear" w:color="auto" w:fill="auto"/>
            <w:noWrap/>
            <w:vAlign w:val="bottom"/>
            <w:hideMark/>
          </w:tcPr>
          <w:p w:rsidR="00EE77CD" w:rsidRPr="00EE77CD" w:rsidRDefault="00EE77CD" w:rsidP="00EE77CD">
            <w:pPr>
              <w:jc w:val="right"/>
              <w:rPr>
                <w:rFonts w:ascii="Calibri" w:eastAsia="Times New Roman" w:hAnsi="Calibri" w:cs="Times New Roman"/>
                <w:color w:val="000000"/>
              </w:rPr>
            </w:pPr>
            <w:r w:rsidRPr="00EE77CD">
              <w:rPr>
                <w:rFonts w:ascii="Calibri" w:eastAsia="Times New Roman" w:hAnsi="Calibri" w:cs="Times New Roman"/>
                <w:color w:val="000000"/>
              </w:rPr>
              <w:t>0.026714071</w:t>
            </w:r>
          </w:p>
        </w:tc>
        <w:tc>
          <w:tcPr>
            <w:tcW w:w="1380"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p>
        </w:tc>
      </w:tr>
      <w:tr w:rsidR="00EE77CD" w:rsidRPr="00EE77CD" w:rsidTr="00EE77CD">
        <w:trPr>
          <w:trHeight w:val="300"/>
        </w:trPr>
        <w:tc>
          <w:tcPr>
            <w:tcW w:w="3152"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r w:rsidRPr="00EE77CD">
              <w:rPr>
                <w:rFonts w:ascii="Calibri" w:eastAsia="Times New Roman" w:hAnsi="Calibri" w:cs="Times New Roman"/>
                <w:color w:val="000000"/>
              </w:rPr>
              <w:t>t Critical one-tail</w:t>
            </w:r>
          </w:p>
        </w:tc>
        <w:tc>
          <w:tcPr>
            <w:tcW w:w="1428" w:type="dxa"/>
            <w:tcBorders>
              <w:top w:val="nil"/>
              <w:left w:val="nil"/>
              <w:bottom w:val="nil"/>
              <w:right w:val="nil"/>
            </w:tcBorders>
            <w:shd w:val="clear" w:color="auto" w:fill="auto"/>
            <w:noWrap/>
            <w:vAlign w:val="bottom"/>
            <w:hideMark/>
          </w:tcPr>
          <w:p w:rsidR="00EE77CD" w:rsidRPr="00EE77CD" w:rsidRDefault="00EE77CD" w:rsidP="00EE77CD">
            <w:pPr>
              <w:jc w:val="right"/>
              <w:rPr>
                <w:rFonts w:ascii="Calibri" w:eastAsia="Times New Roman" w:hAnsi="Calibri" w:cs="Times New Roman"/>
                <w:color w:val="000000"/>
              </w:rPr>
            </w:pPr>
            <w:r w:rsidRPr="00EE77CD">
              <w:rPr>
                <w:rFonts w:ascii="Calibri" w:eastAsia="Times New Roman" w:hAnsi="Calibri" w:cs="Times New Roman"/>
                <w:color w:val="000000"/>
              </w:rPr>
              <w:t>2.353363435</w:t>
            </w:r>
          </w:p>
        </w:tc>
        <w:tc>
          <w:tcPr>
            <w:tcW w:w="1380"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p>
        </w:tc>
      </w:tr>
      <w:tr w:rsidR="00EE77CD" w:rsidRPr="00EE77CD" w:rsidTr="00EE77CD">
        <w:trPr>
          <w:trHeight w:val="300"/>
        </w:trPr>
        <w:tc>
          <w:tcPr>
            <w:tcW w:w="3152"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r w:rsidRPr="00EE77CD">
              <w:rPr>
                <w:rFonts w:ascii="Calibri" w:eastAsia="Times New Roman" w:hAnsi="Calibri" w:cs="Times New Roman"/>
                <w:color w:val="000000"/>
              </w:rPr>
              <w:t>P(T&lt;=t) two-tail</w:t>
            </w:r>
          </w:p>
        </w:tc>
        <w:tc>
          <w:tcPr>
            <w:tcW w:w="1428" w:type="dxa"/>
            <w:tcBorders>
              <w:top w:val="nil"/>
              <w:left w:val="nil"/>
              <w:bottom w:val="nil"/>
              <w:right w:val="nil"/>
            </w:tcBorders>
            <w:shd w:val="clear" w:color="auto" w:fill="auto"/>
            <w:noWrap/>
            <w:vAlign w:val="bottom"/>
            <w:hideMark/>
          </w:tcPr>
          <w:p w:rsidR="00EE77CD" w:rsidRPr="00EE77CD" w:rsidRDefault="00EE77CD" w:rsidP="00EE77CD">
            <w:pPr>
              <w:jc w:val="right"/>
              <w:rPr>
                <w:rFonts w:ascii="Calibri" w:eastAsia="Times New Roman" w:hAnsi="Calibri" w:cs="Times New Roman"/>
                <w:color w:val="000000"/>
              </w:rPr>
            </w:pPr>
            <w:r w:rsidRPr="00EE77CD">
              <w:rPr>
                <w:rFonts w:ascii="Calibri" w:eastAsia="Times New Roman" w:hAnsi="Calibri" w:cs="Times New Roman"/>
                <w:color w:val="000000"/>
              </w:rPr>
              <w:t>0.053428143</w:t>
            </w:r>
          </w:p>
        </w:tc>
        <w:tc>
          <w:tcPr>
            <w:tcW w:w="1380" w:type="dxa"/>
            <w:tcBorders>
              <w:top w:val="nil"/>
              <w:left w:val="nil"/>
              <w:bottom w:val="nil"/>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p>
        </w:tc>
      </w:tr>
      <w:tr w:rsidR="00EE77CD" w:rsidRPr="00EE77CD" w:rsidTr="00EE77CD">
        <w:trPr>
          <w:trHeight w:val="315"/>
        </w:trPr>
        <w:tc>
          <w:tcPr>
            <w:tcW w:w="3152" w:type="dxa"/>
            <w:tcBorders>
              <w:top w:val="nil"/>
              <w:left w:val="nil"/>
              <w:bottom w:val="single" w:sz="8" w:space="0" w:color="auto"/>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r w:rsidRPr="00EE77CD">
              <w:rPr>
                <w:rFonts w:ascii="Calibri" w:eastAsia="Times New Roman" w:hAnsi="Calibri" w:cs="Times New Roman"/>
                <w:color w:val="000000"/>
              </w:rPr>
              <w:t>t Critical two-tail</w:t>
            </w:r>
          </w:p>
        </w:tc>
        <w:tc>
          <w:tcPr>
            <w:tcW w:w="1428" w:type="dxa"/>
            <w:tcBorders>
              <w:top w:val="nil"/>
              <w:left w:val="nil"/>
              <w:bottom w:val="single" w:sz="8" w:space="0" w:color="auto"/>
              <w:right w:val="nil"/>
            </w:tcBorders>
            <w:shd w:val="clear" w:color="auto" w:fill="auto"/>
            <w:noWrap/>
            <w:vAlign w:val="bottom"/>
            <w:hideMark/>
          </w:tcPr>
          <w:p w:rsidR="00EE77CD" w:rsidRPr="00EE77CD" w:rsidRDefault="00EE77CD" w:rsidP="00EE77CD">
            <w:pPr>
              <w:jc w:val="right"/>
              <w:rPr>
                <w:rFonts w:ascii="Calibri" w:eastAsia="Times New Roman" w:hAnsi="Calibri" w:cs="Times New Roman"/>
                <w:color w:val="000000"/>
              </w:rPr>
            </w:pPr>
            <w:r w:rsidRPr="00EE77CD">
              <w:rPr>
                <w:rFonts w:ascii="Calibri" w:eastAsia="Times New Roman" w:hAnsi="Calibri" w:cs="Times New Roman"/>
                <w:color w:val="000000"/>
              </w:rPr>
              <w:t>3.182446305</w:t>
            </w:r>
          </w:p>
        </w:tc>
        <w:tc>
          <w:tcPr>
            <w:tcW w:w="1380" w:type="dxa"/>
            <w:tcBorders>
              <w:top w:val="nil"/>
              <w:left w:val="nil"/>
              <w:bottom w:val="single" w:sz="8" w:space="0" w:color="auto"/>
              <w:right w:val="nil"/>
            </w:tcBorders>
            <w:shd w:val="clear" w:color="auto" w:fill="auto"/>
            <w:noWrap/>
            <w:vAlign w:val="bottom"/>
            <w:hideMark/>
          </w:tcPr>
          <w:p w:rsidR="00EE77CD" w:rsidRPr="00EE77CD" w:rsidRDefault="00EE77CD" w:rsidP="00EE77CD">
            <w:pPr>
              <w:rPr>
                <w:rFonts w:ascii="Calibri" w:eastAsia="Times New Roman" w:hAnsi="Calibri" w:cs="Times New Roman"/>
                <w:color w:val="000000"/>
              </w:rPr>
            </w:pPr>
            <w:r w:rsidRPr="00EE77CD">
              <w:rPr>
                <w:rFonts w:ascii="Calibri" w:eastAsia="Times New Roman" w:hAnsi="Calibri" w:cs="Times New Roman"/>
                <w:color w:val="000000"/>
              </w:rPr>
              <w:t> </w:t>
            </w:r>
          </w:p>
        </w:tc>
      </w:tr>
    </w:tbl>
    <w:p w:rsidR="00EE77CD" w:rsidRDefault="00EE77CD" w:rsidP="00EE77CD">
      <w:pPr>
        <w:spacing w:line="480" w:lineRule="auto"/>
        <w:rPr>
          <w:rFonts w:ascii="Times New Roman" w:hAnsi="Times New Roman" w:cs="Times New Roman"/>
          <w:sz w:val="24"/>
          <w:szCs w:val="24"/>
        </w:rPr>
      </w:pPr>
    </w:p>
    <w:p w:rsidR="00302495" w:rsidRPr="00EE77CD" w:rsidRDefault="00302495" w:rsidP="00EE77CD">
      <w:pPr>
        <w:spacing w:line="480" w:lineRule="auto"/>
        <w:rPr>
          <w:rFonts w:ascii="Times New Roman" w:hAnsi="Times New Roman" w:cs="Times New Roman"/>
          <w:sz w:val="24"/>
          <w:szCs w:val="24"/>
        </w:rPr>
      </w:pPr>
      <w:r>
        <w:rPr>
          <w:rFonts w:ascii="Times New Roman" w:hAnsi="Times New Roman" w:cs="Times New Roman"/>
          <w:sz w:val="24"/>
          <w:szCs w:val="24"/>
        </w:rPr>
        <w:t>The mean score of the groups were all higher in the face to face discussion.</w:t>
      </w:r>
      <w:r w:rsidR="00C6135D">
        <w:rPr>
          <w:rFonts w:ascii="Times New Roman" w:hAnsi="Times New Roman" w:cs="Times New Roman"/>
          <w:sz w:val="24"/>
          <w:szCs w:val="24"/>
        </w:rPr>
        <w:t xml:space="preserve"> </w:t>
      </w:r>
      <w:r>
        <w:rPr>
          <w:rFonts w:ascii="Times New Roman" w:hAnsi="Times New Roman" w:cs="Times New Roman"/>
          <w:sz w:val="24"/>
          <w:szCs w:val="24"/>
        </w:rPr>
        <w:t>There is a significant difference at the p = .05 level as p = .02</w:t>
      </w:r>
      <w:r w:rsidR="00422A9B">
        <w:rPr>
          <w:rFonts w:ascii="Times New Roman" w:hAnsi="Times New Roman" w:cs="Times New Roman"/>
          <w:sz w:val="24"/>
          <w:szCs w:val="24"/>
        </w:rPr>
        <w:t>7 in this case.</w:t>
      </w:r>
    </w:p>
    <w:p w:rsidR="00842BDB" w:rsidRDefault="00842BDB" w:rsidP="00842BDB">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b/>
          <w:sz w:val="24"/>
          <w:szCs w:val="24"/>
        </w:rPr>
        <w:t>Discussion</w:t>
      </w:r>
    </w:p>
    <w:p w:rsidR="00842BDB" w:rsidRDefault="000606C5" w:rsidP="00842BD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Students clearly performed better in the face to face discussions than they did in the virtual discussions.</w:t>
      </w:r>
      <w:r w:rsidR="00C6135D">
        <w:rPr>
          <w:rFonts w:ascii="Times New Roman" w:hAnsi="Times New Roman" w:cs="Times New Roman"/>
          <w:sz w:val="24"/>
          <w:szCs w:val="24"/>
        </w:rPr>
        <w:t xml:space="preserve"> </w:t>
      </w:r>
      <w:r>
        <w:rPr>
          <w:rFonts w:ascii="Times New Roman" w:hAnsi="Times New Roman" w:cs="Times New Roman"/>
          <w:sz w:val="24"/>
          <w:szCs w:val="24"/>
        </w:rPr>
        <w:t>This research did not aim to discover why those differences exist; however, this is potential area for further study.</w:t>
      </w:r>
      <w:r w:rsidR="00C6135D">
        <w:rPr>
          <w:rFonts w:ascii="Times New Roman" w:hAnsi="Times New Roman" w:cs="Times New Roman"/>
          <w:sz w:val="24"/>
          <w:szCs w:val="24"/>
        </w:rPr>
        <w:t xml:space="preserve"> </w:t>
      </w:r>
      <w:r>
        <w:rPr>
          <w:rFonts w:ascii="Times New Roman" w:hAnsi="Times New Roman" w:cs="Times New Roman"/>
          <w:sz w:val="24"/>
          <w:szCs w:val="24"/>
        </w:rPr>
        <w:t xml:space="preserve">Likewise, students seemed more engaged in the face to </w:t>
      </w:r>
      <w:r>
        <w:rPr>
          <w:rFonts w:ascii="Times New Roman" w:hAnsi="Times New Roman" w:cs="Times New Roman"/>
          <w:sz w:val="24"/>
          <w:szCs w:val="24"/>
        </w:rPr>
        <w:lastRenderedPageBreak/>
        <w:t>face discussions as evidenced by the greater amount of comments made in those conversations.</w:t>
      </w:r>
      <w:r w:rsidR="00C6135D">
        <w:rPr>
          <w:rFonts w:ascii="Times New Roman" w:hAnsi="Times New Roman" w:cs="Times New Roman"/>
          <w:sz w:val="24"/>
          <w:szCs w:val="24"/>
        </w:rPr>
        <w:t xml:space="preserve"> </w:t>
      </w:r>
      <w:r>
        <w:rPr>
          <w:rFonts w:ascii="Times New Roman" w:hAnsi="Times New Roman" w:cs="Times New Roman"/>
          <w:sz w:val="24"/>
          <w:szCs w:val="24"/>
        </w:rPr>
        <w:t>Another area for further study might inquire why engagement is higher in that particular setting.</w:t>
      </w:r>
      <w:r w:rsidR="00C6135D">
        <w:rPr>
          <w:rFonts w:ascii="Times New Roman" w:hAnsi="Times New Roman" w:cs="Times New Roman"/>
          <w:sz w:val="24"/>
          <w:szCs w:val="24"/>
        </w:rPr>
        <w:t xml:space="preserve"> </w:t>
      </w:r>
    </w:p>
    <w:p w:rsidR="000606C5" w:rsidRPr="00842BDB" w:rsidRDefault="000606C5" w:rsidP="00842BD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 more comprehensive study would benefit from a wider range of student grade levels to discover if more experienced students perform better on the virtual discussions than their younger counterparts.</w:t>
      </w:r>
      <w:r w:rsidR="00C6135D">
        <w:rPr>
          <w:rFonts w:ascii="Times New Roman" w:hAnsi="Times New Roman" w:cs="Times New Roman"/>
          <w:sz w:val="24"/>
          <w:szCs w:val="24"/>
        </w:rPr>
        <w:t xml:space="preserve"> </w:t>
      </w:r>
      <w:r w:rsidR="00D87997">
        <w:rPr>
          <w:rFonts w:ascii="Times New Roman" w:hAnsi="Times New Roman" w:cs="Times New Roman"/>
          <w:sz w:val="24"/>
          <w:szCs w:val="24"/>
        </w:rPr>
        <w:t xml:space="preserve">However, the current study suggests that freshmen students will have more productive discussions in a face to face setting until they are taught to communicate virtually for scholastic purposes. </w:t>
      </w:r>
    </w:p>
    <w:p w:rsidR="00F960F7" w:rsidRPr="009527A8" w:rsidRDefault="00F960F7" w:rsidP="009527A8">
      <w:pPr>
        <w:spacing w:line="480" w:lineRule="auto"/>
        <w:ind w:firstLine="720"/>
        <w:rPr>
          <w:rFonts w:ascii="Times New Roman" w:hAnsi="Times New Roman" w:cs="Times New Roman"/>
          <w:sz w:val="24"/>
          <w:szCs w:val="24"/>
        </w:rPr>
      </w:pPr>
    </w:p>
    <w:p w:rsidR="00C14152" w:rsidRDefault="00C14152" w:rsidP="009527A8">
      <w:pPr>
        <w:spacing w:line="480" w:lineRule="auto"/>
        <w:rPr>
          <w:rFonts w:ascii="Times New Roman" w:hAnsi="Times New Roman" w:cs="Times New Roman"/>
          <w:noProof/>
          <w:sz w:val="24"/>
          <w:szCs w:val="24"/>
        </w:rPr>
      </w:pPr>
    </w:p>
    <w:p w:rsidR="00842BDB" w:rsidRDefault="00842BDB">
      <w:pPr>
        <w:rPr>
          <w:rFonts w:ascii="Times New Roman" w:hAnsi="Times New Roman" w:cs="Times New Roman"/>
          <w:sz w:val="24"/>
          <w:szCs w:val="24"/>
        </w:rPr>
      </w:pPr>
      <w:r>
        <w:rPr>
          <w:rFonts w:ascii="Times New Roman" w:hAnsi="Times New Roman" w:cs="Times New Roman"/>
          <w:sz w:val="24"/>
          <w:szCs w:val="24"/>
        </w:rPr>
        <w:br w:type="page"/>
      </w:r>
    </w:p>
    <w:p w:rsidR="00F72586" w:rsidRPr="00DF0462" w:rsidRDefault="00F72586" w:rsidP="00F72586">
      <w:pPr>
        <w:widowControl w:val="0"/>
        <w:autoSpaceDE w:val="0"/>
        <w:autoSpaceDN w:val="0"/>
        <w:adjustRightInd w:val="0"/>
        <w:jc w:val="center"/>
        <w:rPr>
          <w:rFonts w:ascii="Times New Roman" w:hAnsi="Times New Roman" w:cs="Times New Roman"/>
          <w:b/>
          <w:sz w:val="24"/>
          <w:szCs w:val="24"/>
        </w:rPr>
      </w:pPr>
      <w:r w:rsidRPr="00DF0462">
        <w:rPr>
          <w:rFonts w:ascii="Times New Roman" w:hAnsi="Times New Roman" w:cs="Times New Roman"/>
          <w:b/>
          <w:sz w:val="24"/>
          <w:szCs w:val="24"/>
        </w:rPr>
        <w:lastRenderedPageBreak/>
        <w:t>References</w:t>
      </w:r>
      <w:bookmarkStart w:id="0" w:name="_GoBack"/>
      <w:bookmarkEnd w:id="0"/>
    </w:p>
    <w:p w:rsidR="00F72586" w:rsidRDefault="00F72586" w:rsidP="00F72586">
      <w:pPr>
        <w:widowControl w:val="0"/>
        <w:autoSpaceDE w:val="0"/>
        <w:autoSpaceDN w:val="0"/>
        <w:adjustRightInd w:val="0"/>
        <w:spacing w:line="550" w:lineRule="atLeast"/>
        <w:ind w:left="800" w:hanging="800"/>
        <w:rPr>
          <w:rFonts w:ascii="Times New Roman" w:hAnsi="Times New Roman" w:cs="Times New Roman"/>
          <w:sz w:val="24"/>
          <w:szCs w:val="24"/>
        </w:rPr>
      </w:pPr>
      <w:proofErr w:type="spellStart"/>
      <w:proofErr w:type="gramStart"/>
      <w:r>
        <w:rPr>
          <w:rFonts w:ascii="Times New Roman" w:hAnsi="Times New Roman" w:cs="Times New Roman"/>
          <w:sz w:val="24"/>
          <w:szCs w:val="24"/>
        </w:rPr>
        <w:t>Avci</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Yuskel</w:t>
      </w:r>
      <w:proofErr w:type="spellEnd"/>
      <w:r>
        <w:rPr>
          <w:rFonts w:ascii="Times New Roman" w:hAnsi="Times New Roman" w:cs="Times New Roman"/>
          <w:sz w:val="24"/>
          <w:szCs w:val="24"/>
        </w:rPr>
        <w:t>, A.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Cognitive and affective contributions of the literature circles method on </w:t>
      </w:r>
      <w:proofErr w:type="spellStart"/>
      <w:r>
        <w:rPr>
          <w:rFonts w:ascii="Times New Roman" w:hAnsi="Times New Roman" w:cs="Times New Roman"/>
          <w:sz w:val="24"/>
          <w:szCs w:val="24"/>
        </w:rPr>
        <w:t>acqusition</w:t>
      </w:r>
      <w:proofErr w:type="spellEnd"/>
      <w:r>
        <w:rPr>
          <w:rFonts w:ascii="Times New Roman" w:hAnsi="Times New Roman" w:cs="Times New Roman"/>
          <w:sz w:val="24"/>
          <w:szCs w:val="24"/>
        </w:rPr>
        <w:t xml:space="preserve"> of reading habits and comprehension skills in primary level students.</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Educational Sciences:</w:t>
      </w:r>
      <w:r w:rsidR="00C6135D">
        <w:rPr>
          <w:rFonts w:ascii="Times New Roman" w:hAnsi="Times New Roman" w:cs="Times New Roman"/>
          <w:i/>
          <w:iCs/>
          <w:sz w:val="24"/>
          <w:szCs w:val="24"/>
        </w:rPr>
        <w:t xml:space="preserve"> </w:t>
      </w:r>
      <w:r>
        <w:rPr>
          <w:rFonts w:ascii="Times New Roman" w:hAnsi="Times New Roman" w:cs="Times New Roman"/>
          <w:i/>
          <w:iCs/>
          <w:sz w:val="24"/>
          <w:szCs w:val="24"/>
        </w:rPr>
        <w:t>Theory and Practice</w:t>
      </w:r>
      <w:r>
        <w:rPr>
          <w:rFonts w:ascii="Times New Roman" w:hAnsi="Times New Roman" w:cs="Times New Roman"/>
          <w:sz w:val="24"/>
          <w:szCs w:val="24"/>
        </w:rPr>
        <w:t xml:space="preserve">, </w:t>
      </w:r>
      <w:r>
        <w:rPr>
          <w:rFonts w:ascii="Times New Roman" w:hAnsi="Times New Roman" w:cs="Times New Roman"/>
          <w:i/>
          <w:iCs/>
          <w:sz w:val="24"/>
          <w:szCs w:val="24"/>
        </w:rPr>
        <w:t>11</w:t>
      </w:r>
      <w:r>
        <w:rPr>
          <w:rFonts w:ascii="Times New Roman" w:hAnsi="Times New Roman" w:cs="Times New Roman"/>
          <w:sz w:val="24"/>
          <w:szCs w:val="24"/>
        </w:rPr>
        <w:t xml:space="preserve">(3), 1295-1300. </w:t>
      </w:r>
      <w:proofErr w:type="gramStart"/>
      <w:r>
        <w:rPr>
          <w:rFonts w:ascii="Times New Roman" w:hAnsi="Times New Roman" w:cs="Times New Roman"/>
          <w:sz w:val="24"/>
          <w:szCs w:val="24"/>
        </w:rPr>
        <w:t>Retrieved September 21, 2013, from the Academic Search Complete database.</w:t>
      </w:r>
      <w:proofErr w:type="gramEnd"/>
    </w:p>
    <w:p w:rsidR="00F72586" w:rsidRDefault="00F72586" w:rsidP="00F72586">
      <w:pPr>
        <w:widowControl w:val="0"/>
        <w:autoSpaceDE w:val="0"/>
        <w:autoSpaceDN w:val="0"/>
        <w:adjustRightInd w:val="0"/>
        <w:spacing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 xml:space="preserve">Blum, H. T., </w:t>
      </w:r>
      <w:proofErr w:type="spellStart"/>
      <w:r>
        <w:rPr>
          <w:rFonts w:ascii="Times New Roman" w:hAnsi="Times New Roman" w:cs="Times New Roman"/>
          <w:sz w:val="24"/>
          <w:szCs w:val="24"/>
        </w:rPr>
        <w:t>Lipsett</w:t>
      </w:r>
      <w:proofErr w:type="spellEnd"/>
      <w:r>
        <w:rPr>
          <w:rFonts w:ascii="Times New Roman" w:hAnsi="Times New Roman" w:cs="Times New Roman"/>
          <w:sz w:val="24"/>
          <w:szCs w:val="24"/>
        </w:rPr>
        <w:t xml:space="preserve">, L. R., &amp; </w:t>
      </w:r>
      <w:proofErr w:type="spellStart"/>
      <w:r>
        <w:rPr>
          <w:rFonts w:ascii="Times New Roman" w:hAnsi="Times New Roman" w:cs="Times New Roman"/>
          <w:sz w:val="24"/>
          <w:szCs w:val="24"/>
        </w:rPr>
        <w:t>Yocom</w:t>
      </w:r>
      <w:proofErr w:type="spellEnd"/>
      <w:r>
        <w:rPr>
          <w:rFonts w:ascii="Times New Roman" w:hAnsi="Times New Roman" w:cs="Times New Roman"/>
          <w:sz w:val="24"/>
          <w:szCs w:val="24"/>
        </w:rPr>
        <w:t>, D. J. (2002).</w:t>
      </w:r>
      <w:proofErr w:type="gramEnd"/>
      <w:r>
        <w:rPr>
          <w:rFonts w:ascii="Times New Roman" w:hAnsi="Times New Roman" w:cs="Times New Roman"/>
          <w:sz w:val="24"/>
          <w:szCs w:val="24"/>
        </w:rPr>
        <w:t xml:space="preserve"> Literature circles: a tool for self-determination in one middle school inclusive classroom. </w:t>
      </w:r>
      <w:r>
        <w:rPr>
          <w:rFonts w:ascii="Times New Roman" w:hAnsi="Times New Roman" w:cs="Times New Roman"/>
          <w:i/>
          <w:iCs/>
          <w:sz w:val="24"/>
          <w:szCs w:val="24"/>
        </w:rPr>
        <w:t>Remedial and Special Education</w:t>
      </w:r>
      <w:r>
        <w:rPr>
          <w:rFonts w:ascii="Times New Roman" w:hAnsi="Times New Roman" w:cs="Times New Roman"/>
          <w:sz w:val="24"/>
          <w:szCs w:val="24"/>
        </w:rPr>
        <w:t xml:space="preserve">, </w:t>
      </w:r>
      <w:r>
        <w:rPr>
          <w:rFonts w:ascii="Times New Roman" w:hAnsi="Times New Roman" w:cs="Times New Roman"/>
          <w:i/>
          <w:iCs/>
          <w:sz w:val="24"/>
          <w:szCs w:val="24"/>
        </w:rPr>
        <w:t>23</w:t>
      </w:r>
      <w:r>
        <w:rPr>
          <w:rFonts w:ascii="Times New Roman" w:hAnsi="Times New Roman" w:cs="Times New Roman"/>
          <w:sz w:val="24"/>
          <w:szCs w:val="24"/>
        </w:rPr>
        <w:t>(2), 99-108.</w:t>
      </w:r>
    </w:p>
    <w:p w:rsidR="00F72586" w:rsidRDefault="00F72586" w:rsidP="00F72586">
      <w:pPr>
        <w:widowControl w:val="0"/>
        <w:autoSpaceDE w:val="0"/>
        <w:autoSpaceDN w:val="0"/>
        <w:adjustRightInd w:val="0"/>
        <w:spacing w:line="550" w:lineRule="atLeast"/>
        <w:ind w:left="800" w:hanging="800"/>
        <w:rPr>
          <w:rFonts w:ascii="Times New Roman" w:hAnsi="Times New Roman" w:cs="Times New Roman"/>
          <w:sz w:val="24"/>
          <w:szCs w:val="24"/>
        </w:rPr>
      </w:pPr>
      <w:r>
        <w:rPr>
          <w:rFonts w:ascii="Times New Roman" w:hAnsi="Times New Roman" w:cs="Times New Roman"/>
          <w:sz w:val="24"/>
          <w:szCs w:val="24"/>
        </w:rPr>
        <w:t>Bowers-Campbell, J. (2011). Take it out of class:</w:t>
      </w:r>
      <w:r w:rsidR="00C6135D">
        <w:rPr>
          <w:rFonts w:ascii="Times New Roman" w:hAnsi="Times New Roman" w:cs="Times New Roman"/>
          <w:sz w:val="24"/>
          <w:szCs w:val="24"/>
        </w:rPr>
        <w:t xml:space="preserve"> </w:t>
      </w:r>
      <w:r>
        <w:rPr>
          <w:rFonts w:ascii="Times New Roman" w:hAnsi="Times New Roman" w:cs="Times New Roman"/>
          <w:sz w:val="24"/>
          <w:szCs w:val="24"/>
        </w:rPr>
        <w:t xml:space="preserve">exploring virtual literature circles. </w:t>
      </w:r>
      <w:r>
        <w:rPr>
          <w:rFonts w:ascii="Times New Roman" w:hAnsi="Times New Roman" w:cs="Times New Roman"/>
          <w:i/>
          <w:iCs/>
          <w:sz w:val="24"/>
          <w:szCs w:val="24"/>
        </w:rPr>
        <w:t>Journal of Adolescent and Adult Literacy</w:t>
      </w:r>
      <w:r>
        <w:rPr>
          <w:rFonts w:ascii="Times New Roman" w:hAnsi="Times New Roman" w:cs="Times New Roman"/>
          <w:sz w:val="24"/>
          <w:szCs w:val="24"/>
        </w:rPr>
        <w:t xml:space="preserve">, </w:t>
      </w:r>
      <w:r>
        <w:rPr>
          <w:rFonts w:ascii="Times New Roman" w:hAnsi="Times New Roman" w:cs="Times New Roman"/>
          <w:i/>
          <w:iCs/>
          <w:sz w:val="24"/>
          <w:szCs w:val="24"/>
        </w:rPr>
        <w:t>54</w:t>
      </w:r>
      <w:r>
        <w:rPr>
          <w:rFonts w:ascii="Times New Roman" w:hAnsi="Times New Roman" w:cs="Times New Roman"/>
          <w:sz w:val="24"/>
          <w:szCs w:val="24"/>
        </w:rPr>
        <w:t xml:space="preserve">(8), 557-567. </w:t>
      </w:r>
      <w:proofErr w:type="gramStart"/>
      <w:r>
        <w:rPr>
          <w:rFonts w:ascii="Times New Roman" w:hAnsi="Times New Roman" w:cs="Times New Roman"/>
          <w:sz w:val="24"/>
          <w:szCs w:val="24"/>
        </w:rPr>
        <w:t>Retrieved September 7, 2013, from the Academic Search Complete database.</w:t>
      </w:r>
      <w:proofErr w:type="gramEnd"/>
    </w:p>
    <w:p w:rsidR="00F72586" w:rsidRDefault="00F72586" w:rsidP="00F72586">
      <w:pPr>
        <w:widowControl w:val="0"/>
        <w:autoSpaceDE w:val="0"/>
        <w:autoSpaceDN w:val="0"/>
        <w:adjustRightInd w:val="0"/>
        <w:spacing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Burns, B. (1998). </w:t>
      </w:r>
      <w:proofErr w:type="gramStart"/>
      <w:r>
        <w:rPr>
          <w:rFonts w:ascii="Times New Roman" w:hAnsi="Times New Roman" w:cs="Times New Roman"/>
          <w:sz w:val="24"/>
          <w:szCs w:val="24"/>
        </w:rPr>
        <w:t>Changing the classroom climate with literature circles.</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Journal of Adolescent and Adult Literature</w:t>
      </w:r>
      <w:r>
        <w:rPr>
          <w:rFonts w:ascii="Times New Roman" w:hAnsi="Times New Roman" w:cs="Times New Roman"/>
          <w:sz w:val="24"/>
          <w:szCs w:val="24"/>
        </w:rPr>
        <w:t xml:space="preserve">, </w:t>
      </w:r>
      <w:r>
        <w:rPr>
          <w:rFonts w:ascii="Times New Roman" w:hAnsi="Times New Roman" w:cs="Times New Roman"/>
          <w:i/>
          <w:iCs/>
          <w:sz w:val="24"/>
          <w:szCs w:val="24"/>
        </w:rPr>
        <w:t>42</w:t>
      </w:r>
      <w:r>
        <w:rPr>
          <w:rFonts w:ascii="Times New Roman" w:hAnsi="Times New Roman" w:cs="Times New Roman"/>
          <w:sz w:val="24"/>
          <w:szCs w:val="24"/>
        </w:rPr>
        <w:t>(2).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Retrieved September 7, 2013, from the Academic Search Complete database.</w:t>
      </w:r>
      <w:proofErr w:type="gramEnd"/>
    </w:p>
    <w:p w:rsidR="00F72586" w:rsidRDefault="00F72586" w:rsidP="00F72586">
      <w:pPr>
        <w:widowControl w:val="0"/>
        <w:autoSpaceDE w:val="0"/>
        <w:autoSpaceDN w:val="0"/>
        <w:adjustRightInd w:val="0"/>
        <w:spacing w:line="550" w:lineRule="atLeast"/>
        <w:ind w:left="800" w:hanging="800"/>
        <w:rPr>
          <w:rFonts w:ascii="Times New Roman" w:hAnsi="Times New Roman" w:cs="Times New Roman"/>
          <w:sz w:val="24"/>
          <w:szCs w:val="24"/>
        </w:rPr>
      </w:pPr>
      <w:proofErr w:type="spellStart"/>
      <w:proofErr w:type="gramStart"/>
      <w:r>
        <w:rPr>
          <w:rFonts w:ascii="Times New Roman" w:hAnsi="Times New Roman" w:cs="Times New Roman"/>
          <w:sz w:val="24"/>
          <w:szCs w:val="24"/>
        </w:rPr>
        <w:t>Eeds</w:t>
      </w:r>
      <w:proofErr w:type="spellEnd"/>
      <w:r>
        <w:rPr>
          <w:rFonts w:ascii="Times New Roman" w:hAnsi="Times New Roman" w:cs="Times New Roman"/>
          <w:sz w:val="24"/>
          <w:szCs w:val="24"/>
        </w:rPr>
        <w:t>, M., &amp; Wells, D</w:t>
      </w:r>
      <w:r w:rsidR="001C1499">
        <w:rPr>
          <w:rFonts w:ascii="Times New Roman" w:hAnsi="Times New Roman" w:cs="Times New Roman"/>
          <w:sz w:val="24"/>
          <w:szCs w:val="24"/>
        </w:rPr>
        <w:t>. (1989).</w:t>
      </w:r>
      <w:proofErr w:type="gramEnd"/>
      <w:r w:rsidR="001C1499">
        <w:rPr>
          <w:rFonts w:ascii="Times New Roman" w:hAnsi="Times New Roman" w:cs="Times New Roman"/>
          <w:sz w:val="24"/>
          <w:szCs w:val="24"/>
        </w:rPr>
        <w:t xml:space="preserve"> Grand conversations: A</w:t>
      </w:r>
      <w:r>
        <w:rPr>
          <w:rFonts w:ascii="Times New Roman" w:hAnsi="Times New Roman" w:cs="Times New Roman"/>
          <w:sz w:val="24"/>
          <w:szCs w:val="24"/>
        </w:rPr>
        <w:t xml:space="preserve">n exploration of meaning construction in literature study groups. </w:t>
      </w:r>
      <w:r>
        <w:rPr>
          <w:rFonts w:ascii="Times New Roman" w:hAnsi="Times New Roman" w:cs="Times New Roman"/>
          <w:i/>
          <w:iCs/>
          <w:sz w:val="24"/>
          <w:szCs w:val="24"/>
        </w:rPr>
        <w:t>Research in the Teaching of English</w:t>
      </w:r>
      <w:r>
        <w:rPr>
          <w:rFonts w:ascii="Times New Roman" w:hAnsi="Times New Roman" w:cs="Times New Roman"/>
          <w:sz w:val="24"/>
          <w:szCs w:val="24"/>
        </w:rPr>
        <w:t xml:space="preserve">, </w:t>
      </w:r>
      <w:r>
        <w:rPr>
          <w:rFonts w:ascii="Times New Roman" w:hAnsi="Times New Roman" w:cs="Times New Roman"/>
          <w:i/>
          <w:iCs/>
          <w:sz w:val="24"/>
          <w:szCs w:val="24"/>
        </w:rPr>
        <w:t>23</w:t>
      </w:r>
      <w:r>
        <w:rPr>
          <w:rFonts w:ascii="Times New Roman" w:hAnsi="Times New Roman" w:cs="Times New Roman"/>
          <w:sz w:val="24"/>
          <w:szCs w:val="24"/>
        </w:rPr>
        <w:t xml:space="preserve">(1), 4-29. </w:t>
      </w:r>
      <w:proofErr w:type="gramStart"/>
      <w:r>
        <w:rPr>
          <w:rFonts w:ascii="Times New Roman" w:hAnsi="Times New Roman" w:cs="Times New Roman"/>
          <w:sz w:val="24"/>
          <w:szCs w:val="24"/>
        </w:rPr>
        <w:t>Retrieved September 9, 2013, from the Academic Search Complete database.</w:t>
      </w:r>
      <w:proofErr w:type="gramEnd"/>
    </w:p>
    <w:p w:rsidR="00F72586" w:rsidRDefault="00F72586" w:rsidP="00F72586">
      <w:pPr>
        <w:widowControl w:val="0"/>
        <w:autoSpaceDE w:val="0"/>
        <w:autoSpaceDN w:val="0"/>
        <w:adjustRightInd w:val="0"/>
        <w:spacing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Fredericks, L. (2012). </w:t>
      </w:r>
      <w:proofErr w:type="gramStart"/>
      <w:r>
        <w:rPr>
          <w:rFonts w:ascii="Times New Roman" w:hAnsi="Times New Roman" w:cs="Times New Roman"/>
          <w:sz w:val="24"/>
          <w:szCs w:val="24"/>
        </w:rPr>
        <w:t>The benefits and challenges of culturally responsive EFL critical literature circles.</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Journal of Adolescent and Adult Literacy</w:t>
      </w:r>
      <w:r>
        <w:rPr>
          <w:rFonts w:ascii="Times New Roman" w:hAnsi="Times New Roman" w:cs="Times New Roman"/>
          <w:sz w:val="24"/>
          <w:szCs w:val="24"/>
        </w:rPr>
        <w:t xml:space="preserve">, </w:t>
      </w:r>
      <w:r>
        <w:rPr>
          <w:rFonts w:ascii="Times New Roman" w:hAnsi="Times New Roman" w:cs="Times New Roman"/>
          <w:i/>
          <w:iCs/>
          <w:sz w:val="24"/>
          <w:szCs w:val="24"/>
        </w:rPr>
        <w:t>55</w:t>
      </w:r>
      <w:r>
        <w:rPr>
          <w:rFonts w:ascii="Times New Roman" w:hAnsi="Times New Roman" w:cs="Times New Roman"/>
          <w:sz w:val="24"/>
          <w:szCs w:val="24"/>
        </w:rPr>
        <w:t xml:space="preserve">(6), 494-504. </w:t>
      </w:r>
      <w:proofErr w:type="gramStart"/>
      <w:r>
        <w:rPr>
          <w:rFonts w:ascii="Times New Roman" w:hAnsi="Times New Roman" w:cs="Times New Roman"/>
          <w:sz w:val="24"/>
          <w:szCs w:val="24"/>
        </w:rPr>
        <w:t>Retrieved September 7, 2013, from the Academic Search Complete database.</w:t>
      </w:r>
      <w:proofErr w:type="gramEnd"/>
    </w:p>
    <w:p w:rsidR="00F72586" w:rsidRDefault="00F72586" w:rsidP="00F72586">
      <w:pPr>
        <w:widowControl w:val="0"/>
        <w:autoSpaceDE w:val="0"/>
        <w:autoSpaceDN w:val="0"/>
        <w:adjustRightInd w:val="0"/>
        <w:spacing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King, C. (2001). "I like group reading because we can share ideas": </w:t>
      </w:r>
      <w:r w:rsidR="001C1499">
        <w:rPr>
          <w:rFonts w:ascii="Times New Roman" w:hAnsi="Times New Roman" w:cs="Times New Roman"/>
          <w:sz w:val="24"/>
          <w:szCs w:val="24"/>
        </w:rPr>
        <w:t>T</w:t>
      </w:r>
      <w:r>
        <w:rPr>
          <w:rFonts w:ascii="Times New Roman" w:hAnsi="Times New Roman" w:cs="Times New Roman"/>
          <w:sz w:val="24"/>
          <w:szCs w:val="24"/>
        </w:rPr>
        <w:t xml:space="preserve">he role of talk within the literature circle. </w:t>
      </w:r>
      <w:proofErr w:type="gramStart"/>
      <w:r>
        <w:rPr>
          <w:rFonts w:ascii="Times New Roman" w:hAnsi="Times New Roman" w:cs="Times New Roman"/>
          <w:i/>
          <w:iCs/>
          <w:sz w:val="24"/>
          <w:szCs w:val="24"/>
        </w:rPr>
        <w:t>Literacy (formerly Reading)</w:t>
      </w:r>
      <w:r>
        <w:rPr>
          <w:rFonts w:ascii="Times New Roman" w:hAnsi="Times New Roman" w:cs="Times New Roman"/>
          <w:sz w:val="24"/>
          <w:szCs w:val="24"/>
        </w:rPr>
        <w:t xml:space="preserve">, </w:t>
      </w:r>
      <w:r>
        <w:rPr>
          <w:rFonts w:ascii="Times New Roman" w:hAnsi="Times New Roman" w:cs="Times New Roman"/>
          <w:i/>
          <w:iCs/>
          <w:sz w:val="24"/>
          <w:szCs w:val="24"/>
        </w:rPr>
        <w:t>35</w:t>
      </w:r>
      <w:r>
        <w:rPr>
          <w:rFonts w:ascii="Times New Roman" w:hAnsi="Times New Roman" w:cs="Times New Roman"/>
          <w:sz w:val="24"/>
          <w:szCs w:val="24"/>
        </w:rPr>
        <w:t>(1), 32-36.</w:t>
      </w:r>
      <w:proofErr w:type="gramEnd"/>
    </w:p>
    <w:p w:rsidR="001C1499" w:rsidRDefault="001C1499" w:rsidP="008D5F59">
      <w:pPr>
        <w:widowControl w:val="0"/>
        <w:autoSpaceDE w:val="0"/>
        <w:autoSpaceDN w:val="0"/>
        <w:adjustRightInd w:val="0"/>
        <w:spacing w:line="550" w:lineRule="atLeast"/>
        <w:ind w:left="800" w:hanging="800"/>
        <w:rPr>
          <w:rFonts w:ascii="Times New Roman" w:hAnsi="Times New Roman" w:cs="Times New Roman"/>
          <w:sz w:val="24"/>
          <w:szCs w:val="24"/>
        </w:rPr>
      </w:pPr>
    </w:p>
    <w:p w:rsidR="008D5F59" w:rsidRDefault="00F72586" w:rsidP="008D5F59">
      <w:pPr>
        <w:widowControl w:val="0"/>
        <w:autoSpaceDE w:val="0"/>
        <w:autoSpaceDN w:val="0"/>
        <w:adjustRightInd w:val="0"/>
        <w:spacing w:line="550" w:lineRule="atLeast"/>
        <w:ind w:left="800" w:hanging="800"/>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Klages</w:t>
      </w:r>
      <w:proofErr w:type="spellEnd"/>
      <w:r>
        <w:rPr>
          <w:rFonts w:ascii="Times New Roman" w:hAnsi="Times New Roman" w:cs="Times New Roman"/>
          <w:sz w:val="24"/>
          <w:szCs w:val="24"/>
        </w:rPr>
        <w:t>, C., Pate, S., &amp; Jr., P. C. (2007).</w:t>
      </w:r>
      <w:proofErr w:type="gramEnd"/>
      <w:r>
        <w:rPr>
          <w:rFonts w:ascii="Times New Roman" w:hAnsi="Times New Roman" w:cs="Times New Roman"/>
          <w:sz w:val="24"/>
          <w:szCs w:val="24"/>
        </w:rPr>
        <w:t xml:space="preserve"> Virtual literature circles a study of learning, collaboration, and synthesis in using collaborative classrooms</w:t>
      </w:r>
      <w:r w:rsidR="001C1499">
        <w:rPr>
          <w:rFonts w:ascii="Times New Roman" w:hAnsi="Times New Roman" w:cs="Times New Roman"/>
          <w:sz w:val="24"/>
          <w:szCs w:val="24"/>
        </w:rPr>
        <w:t xml:space="preserve"> </w:t>
      </w:r>
      <w:r>
        <w:rPr>
          <w:rFonts w:ascii="Times New Roman" w:hAnsi="Times New Roman" w:cs="Times New Roman"/>
          <w:sz w:val="24"/>
          <w:szCs w:val="24"/>
        </w:rPr>
        <w:t xml:space="preserve">in cyberspace. </w:t>
      </w:r>
      <w:proofErr w:type="gramStart"/>
      <w:r>
        <w:rPr>
          <w:rFonts w:ascii="Times New Roman" w:hAnsi="Times New Roman" w:cs="Times New Roman"/>
          <w:i/>
          <w:iCs/>
          <w:sz w:val="24"/>
          <w:szCs w:val="24"/>
        </w:rPr>
        <w:t>Curriculum and Teaching Dialogue</w:t>
      </w:r>
      <w:r>
        <w:rPr>
          <w:rFonts w:ascii="Times New Roman" w:hAnsi="Times New Roman" w:cs="Times New Roman"/>
          <w:sz w:val="24"/>
          <w:szCs w:val="24"/>
        </w:rPr>
        <w:t xml:space="preserve">, </w:t>
      </w:r>
      <w:r>
        <w:rPr>
          <w:rFonts w:ascii="Times New Roman" w:hAnsi="Times New Roman" w:cs="Times New Roman"/>
          <w:i/>
          <w:iCs/>
          <w:sz w:val="24"/>
          <w:szCs w:val="24"/>
        </w:rPr>
        <w:t>9</w:t>
      </w:r>
      <w:r>
        <w:rPr>
          <w:rFonts w:ascii="Times New Roman" w:hAnsi="Times New Roman" w:cs="Times New Roman"/>
          <w:sz w:val="24"/>
          <w:szCs w:val="24"/>
        </w:rPr>
        <w:t>, 292-309.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Retrieved September 7, 2013, from the Academic Search Complete database.</w:t>
      </w:r>
      <w:proofErr w:type="gramEnd"/>
    </w:p>
    <w:p w:rsidR="004A7EAF" w:rsidRPr="008D5F59" w:rsidRDefault="004A7EAF" w:rsidP="008D5F59">
      <w:pPr>
        <w:widowControl w:val="0"/>
        <w:autoSpaceDE w:val="0"/>
        <w:autoSpaceDN w:val="0"/>
        <w:adjustRightInd w:val="0"/>
        <w:spacing w:line="550" w:lineRule="atLeast"/>
        <w:ind w:left="800" w:hanging="800"/>
        <w:rPr>
          <w:rFonts w:ascii="Times New Roman" w:hAnsi="Times New Roman" w:cs="Times New Roman"/>
          <w:sz w:val="24"/>
          <w:szCs w:val="24"/>
        </w:rPr>
      </w:pPr>
      <w:r w:rsidRPr="008D5F59">
        <w:rPr>
          <w:rFonts w:ascii="Times New Roman" w:hAnsi="Times New Roman" w:cs="Times New Roman"/>
          <w:sz w:val="24"/>
          <w:szCs w:val="24"/>
          <w:lang w:val="en"/>
        </w:rPr>
        <w:t>Lee, K. (2006). Onlin</w:t>
      </w:r>
      <w:r w:rsidR="001C1499">
        <w:rPr>
          <w:rFonts w:ascii="Times New Roman" w:hAnsi="Times New Roman" w:cs="Times New Roman"/>
          <w:sz w:val="24"/>
          <w:szCs w:val="24"/>
          <w:lang w:val="en"/>
        </w:rPr>
        <w:t>e learning in primary schools: D</w:t>
      </w:r>
      <w:r w:rsidRPr="008D5F59">
        <w:rPr>
          <w:rFonts w:ascii="Times New Roman" w:hAnsi="Times New Roman" w:cs="Times New Roman"/>
          <w:sz w:val="24"/>
          <w:szCs w:val="24"/>
          <w:lang w:val="en"/>
        </w:rPr>
        <w:t xml:space="preserve">esigning for school culture change. </w:t>
      </w:r>
      <w:r w:rsidRPr="008D5F59">
        <w:rPr>
          <w:rFonts w:ascii="Times New Roman" w:hAnsi="Times New Roman" w:cs="Times New Roman"/>
          <w:i/>
          <w:iCs/>
          <w:sz w:val="24"/>
          <w:szCs w:val="24"/>
          <w:lang w:val="en"/>
        </w:rPr>
        <w:t>Educational Media International</w:t>
      </w:r>
      <w:r w:rsidRPr="008D5F59">
        <w:rPr>
          <w:rFonts w:ascii="Times New Roman" w:hAnsi="Times New Roman" w:cs="Times New Roman"/>
          <w:sz w:val="24"/>
          <w:szCs w:val="24"/>
          <w:lang w:val="en"/>
        </w:rPr>
        <w:t xml:space="preserve">, </w:t>
      </w:r>
      <w:r w:rsidRPr="008D5F59">
        <w:rPr>
          <w:rFonts w:ascii="Times New Roman" w:hAnsi="Times New Roman" w:cs="Times New Roman"/>
          <w:i/>
          <w:iCs/>
          <w:sz w:val="24"/>
          <w:szCs w:val="24"/>
          <w:lang w:val="en"/>
        </w:rPr>
        <w:t>43</w:t>
      </w:r>
      <w:r w:rsidRPr="008D5F59">
        <w:rPr>
          <w:rFonts w:ascii="Times New Roman" w:hAnsi="Times New Roman" w:cs="Times New Roman"/>
          <w:sz w:val="24"/>
          <w:szCs w:val="24"/>
          <w:lang w:val="en"/>
        </w:rPr>
        <w:t xml:space="preserve">(2), 91-106. </w:t>
      </w:r>
      <w:proofErr w:type="gramStart"/>
      <w:r w:rsidRPr="008D5F59">
        <w:rPr>
          <w:rFonts w:ascii="Times New Roman" w:hAnsi="Times New Roman" w:cs="Times New Roman"/>
          <w:sz w:val="24"/>
          <w:szCs w:val="24"/>
          <w:lang w:val="en"/>
        </w:rPr>
        <w:t>doi:</w:t>
      </w:r>
      <w:proofErr w:type="gramEnd"/>
      <w:r w:rsidRPr="008D5F59">
        <w:rPr>
          <w:rFonts w:ascii="Times New Roman" w:hAnsi="Times New Roman" w:cs="Times New Roman"/>
          <w:sz w:val="24"/>
          <w:szCs w:val="24"/>
          <w:lang w:val="en"/>
        </w:rPr>
        <w:t>10.1080/09523980500237807</w:t>
      </w:r>
    </w:p>
    <w:p w:rsidR="00F72586" w:rsidRDefault="00F72586" w:rsidP="00F72586">
      <w:pPr>
        <w:widowControl w:val="0"/>
        <w:autoSpaceDE w:val="0"/>
        <w:autoSpaceDN w:val="0"/>
        <w:adjustRightInd w:val="0"/>
        <w:spacing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Long, T., &amp; Gove, M. (2003). </w:t>
      </w:r>
      <w:proofErr w:type="gramStart"/>
      <w:r>
        <w:rPr>
          <w:rFonts w:ascii="Times New Roman" w:hAnsi="Times New Roman" w:cs="Times New Roman"/>
          <w:sz w:val="24"/>
          <w:szCs w:val="24"/>
        </w:rPr>
        <w:t>How engagement strategies and literature circles promote critical response in a fourth-grade, urban classroom.</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The Reading Teacher</w:t>
      </w:r>
      <w:r>
        <w:rPr>
          <w:rFonts w:ascii="Times New Roman" w:hAnsi="Times New Roman" w:cs="Times New Roman"/>
          <w:sz w:val="24"/>
          <w:szCs w:val="24"/>
        </w:rPr>
        <w:t xml:space="preserve">, </w:t>
      </w:r>
      <w:r>
        <w:rPr>
          <w:rFonts w:ascii="Times New Roman" w:hAnsi="Times New Roman" w:cs="Times New Roman"/>
          <w:i/>
          <w:iCs/>
          <w:sz w:val="24"/>
          <w:szCs w:val="24"/>
        </w:rPr>
        <w:t>57</w:t>
      </w:r>
      <w:r>
        <w:rPr>
          <w:rFonts w:ascii="Times New Roman" w:hAnsi="Times New Roman" w:cs="Times New Roman"/>
          <w:sz w:val="24"/>
          <w:szCs w:val="24"/>
        </w:rPr>
        <w:t xml:space="preserve">(4), 350-361. </w:t>
      </w:r>
      <w:proofErr w:type="gramStart"/>
      <w:r>
        <w:rPr>
          <w:rFonts w:ascii="Times New Roman" w:hAnsi="Times New Roman" w:cs="Times New Roman"/>
          <w:sz w:val="24"/>
          <w:szCs w:val="24"/>
        </w:rPr>
        <w:t>Retrieved September 7, 2013, from the Academic Search Complete database.</w:t>
      </w:r>
      <w:proofErr w:type="gramEnd"/>
    </w:p>
    <w:p w:rsidR="00F72586" w:rsidRDefault="00F72586" w:rsidP="00F72586">
      <w:pPr>
        <w:widowControl w:val="0"/>
        <w:autoSpaceDE w:val="0"/>
        <w:autoSpaceDN w:val="0"/>
        <w:adjustRightInd w:val="0"/>
        <w:spacing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Mills, H., &amp; Jennings, L.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Talking about talk:</w:t>
      </w:r>
      <w:r w:rsidR="00C6135D">
        <w:rPr>
          <w:rFonts w:ascii="Times New Roman" w:hAnsi="Times New Roman" w:cs="Times New Roman"/>
          <w:sz w:val="24"/>
          <w:szCs w:val="24"/>
        </w:rPr>
        <w:t xml:space="preserve"> </w:t>
      </w:r>
      <w:r w:rsidR="001C1499">
        <w:rPr>
          <w:rFonts w:ascii="Times New Roman" w:hAnsi="Times New Roman" w:cs="Times New Roman"/>
          <w:sz w:val="24"/>
          <w:szCs w:val="24"/>
        </w:rPr>
        <w:t>R</w:t>
      </w:r>
      <w:r>
        <w:rPr>
          <w:rFonts w:ascii="Times New Roman" w:hAnsi="Times New Roman" w:cs="Times New Roman"/>
          <w:sz w:val="24"/>
          <w:szCs w:val="24"/>
        </w:rPr>
        <w:t>eclaiming the value and power of literature circles.</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The Reading Teacher</w:t>
      </w:r>
      <w:r>
        <w:rPr>
          <w:rFonts w:ascii="Times New Roman" w:hAnsi="Times New Roman" w:cs="Times New Roman"/>
          <w:sz w:val="24"/>
          <w:szCs w:val="24"/>
        </w:rPr>
        <w:t xml:space="preserve">, </w:t>
      </w:r>
      <w:r>
        <w:rPr>
          <w:rFonts w:ascii="Times New Roman" w:hAnsi="Times New Roman" w:cs="Times New Roman"/>
          <w:i/>
          <w:iCs/>
          <w:sz w:val="24"/>
          <w:szCs w:val="24"/>
        </w:rPr>
        <w:t>64</w:t>
      </w:r>
      <w:r>
        <w:rPr>
          <w:rFonts w:ascii="Times New Roman" w:hAnsi="Times New Roman" w:cs="Times New Roman"/>
          <w:sz w:val="24"/>
          <w:szCs w:val="24"/>
        </w:rPr>
        <w:t xml:space="preserve">(8), 590-598. </w:t>
      </w:r>
      <w:proofErr w:type="gramStart"/>
      <w:r>
        <w:rPr>
          <w:rFonts w:ascii="Times New Roman" w:hAnsi="Times New Roman" w:cs="Times New Roman"/>
          <w:sz w:val="24"/>
          <w:szCs w:val="24"/>
        </w:rPr>
        <w:t>Retrieved September 7, 2013, from the Academic Search Complete database.</w:t>
      </w:r>
      <w:proofErr w:type="gramEnd"/>
    </w:p>
    <w:p w:rsidR="00F72586" w:rsidRDefault="00F72586" w:rsidP="00F72586">
      <w:pPr>
        <w:widowControl w:val="0"/>
        <w:autoSpaceDE w:val="0"/>
        <w:autoSpaceDN w:val="0"/>
        <w:adjustRightInd w:val="0"/>
        <w:spacing w:line="550" w:lineRule="atLeast"/>
        <w:ind w:left="800" w:hanging="800"/>
        <w:rPr>
          <w:rFonts w:ascii="Times New Roman" w:hAnsi="Times New Roman" w:cs="Times New Roman"/>
          <w:sz w:val="24"/>
          <w:szCs w:val="24"/>
        </w:rPr>
      </w:pPr>
      <w:proofErr w:type="spellStart"/>
      <w:r>
        <w:rPr>
          <w:rFonts w:ascii="Times New Roman" w:hAnsi="Times New Roman" w:cs="Times New Roman"/>
          <w:sz w:val="24"/>
          <w:szCs w:val="24"/>
        </w:rPr>
        <w:t>Moreillon</w:t>
      </w:r>
      <w:proofErr w:type="spellEnd"/>
      <w:r>
        <w:rPr>
          <w:rFonts w:ascii="Times New Roman" w:hAnsi="Times New Roman" w:cs="Times New Roman"/>
          <w:sz w:val="24"/>
          <w:szCs w:val="24"/>
        </w:rPr>
        <w:t xml:space="preserve">, J., Hunt, J., &amp; Ewing, S. (2009). Learning and teaching in </w:t>
      </w:r>
      <w:proofErr w:type="spellStart"/>
      <w:proofErr w:type="gramStart"/>
      <w:r>
        <w:rPr>
          <w:rFonts w:ascii="Times New Roman" w:hAnsi="Times New Roman" w:cs="Times New Roman"/>
          <w:sz w:val="24"/>
          <w:szCs w:val="24"/>
        </w:rPr>
        <w:t>wanda</w:t>
      </w:r>
      <w:proofErr w:type="spellEnd"/>
      <w:proofErr w:type="gramEnd"/>
      <w:r>
        <w:rPr>
          <w:rFonts w:ascii="Times New Roman" w:hAnsi="Times New Roman" w:cs="Times New Roman"/>
          <w:sz w:val="24"/>
          <w:szCs w:val="24"/>
        </w:rPr>
        <w:t xml:space="preserve"> wiki wonderland: </w:t>
      </w:r>
      <w:r w:rsidR="001C1499">
        <w:rPr>
          <w:rFonts w:ascii="Times New Roman" w:hAnsi="Times New Roman" w:cs="Times New Roman"/>
          <w:sz w:val="24"/>
          <w:szCs w:val="24"/>
        </w:rPr>
        <w:t>L</w:t>
      </w:r>
      <w:r>
        <w:rPr>
          <w:rFonts w:ascii="Times New Roman" w:hAnsi="Times New Roman" w:cs="Times New Roman"/>
          <w:sz w:val="24"/>
          <w:szCs w:val="24"/>
        </w:rPr>
        <w:t xml:space="preserve">iterature circles in the digital commons. </w:t>
      </w:r>
      <w:proofErr w:type="gramStart"/>
      <w:r>
        <w:rPr>
          <w:rFonts w:ascii="Times New Roman" w:hAnsi="Times New Roman" w:cs="Times New Roman"/>
          <w:i/>
          <w:iCs/>
          <w:sz w:val="24"/>
          <w:szCs w:val="24"/>
        </w:rPr>
        <w:t>Teacher Librarian</w:t>
      </w:r>
      <w:r>
        <w:rPr>
          <w:rFonts w:ascii="Times New Roman" w:hAnsi="Times New Roman" w:cs="Times New Roman"/>
          <w:sz w:val="24"/>
          <w:szCs w:val="24"/>
        </w:rPr>
        <w:t xml:space="preserve">, </w:t>
      </w:r>
      <w:r>
        <w:rPr>
          <w:rFonts w:ascii="Times New Roman" w:hAnsi="Times New Roman" w:cs="Times New Roman"/>
          <w:i/>
          <w:iCs/>
          <w:sz w:val="24"/>
          <w:szCs w:val="24"/>
        </w:rPr>
        <w:t>37</w:t>
      </w:r>
      <w:r>
        <w:rPr>
          <w:rFonts w:ascii="Times New Roman" w:hAnsi="Times New Roman" w:cs="Times New Roman"/>
          <w:sz w:val="24"/>
          <w:szCs w:val="24"/>
        </w:rPr>
        <w:t>(2).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Retrieved September 7, 2013, from the Academic Search Complete database.</w:t>
      </w:r>
      <w:proofErr w:type="gramEnd"/>
    </w:p>
    <w:p w:rsidR="00F72586" w:rsidRDefault="00F72586" w:rsidP="00F72586">
      <w:pPr>
        <w:widowControl w:val="0"/>
        <w:autoSpaceDE w:val="0"/>
        <w:autoSpaceDN w:val="0"/>
        <w:adjustRightInd w:val="0"/>
        <w:spacing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 xml:space="preserve">Pate-Moulton, S., </w:t>
      </w:r>
      <w:proofErr w:type="spellStart"/>
      <w:r>
        <w:rPr>
          <w:rFonts w:ascii="Times New Roman" w:hAnsi="Times New Roman" w:cs="Times New Roman"/>
          <w:sz w:val="24"/>
          <w:szCs w:val="24"/>
        </w:rPr>
        <w:t>Klages</w:t>
      </w:r>
      <w:proofErr w:type="spellEnd"/>
      <w:r>
        <w:rPr>
          <w:rFonts w:ascii="Times New Roman" w:hAnsi="Times New Roman" w:cs="Times New Roman"/>
          <w:sz w:val="24"/>
          <w:szCs w:val="24"/>
        </w:rPr>
        <w:t>, C., Erickson, A., &amp; Jr., P. C. (2004).</w:t>
      </w:r>
      <w:proofErr w:type="gramEnd"/>
      <w:r>
        <w:rPr>
          <w:rFonts w:ascii="Times New Roman" w:hAnsi="Times New Roman" w:cs="Times New Roman"/>
          <w:sz w:val="24"/>
          <w:szCs w:val="24"/>
        </w:rPr>
        <w:t xml:space="preserve"> Integrating technology and pedagogy the DLP project investigates literature circles. </w:t>
      </w:r>
      <w:proofErr w:type="gramStart"/>
      <w:r>
        <w:rPr>
          <w:rFonts w:ascii="Times New Roman" w:hAnsi="Times New Roman" w:cs="Times New Roman"/>
          <w:i/>
          <w:iCs/>
          <w:sz w:val="24"/>
          <w:szCs w:val="24"/>
        </w:rPr>
        <w:t>Curriculum and Teaching Dialogue</w:t>
      </w:r>
      <w:r>
        <w:rPr>
          <w:rFonts w:ascii="Times New Roman" w:hAnsi="Times New Roman" w:cs="Times New Roman"/>
          <w:sz w:val="24"/>
          <w:szCs w:val="24"/>
        </w:rPr>
        <w:t xml:space="preserve">, </w:t>
      </w:r>
      <w:r>
        <w:rPr>
          <w:rFonts w:ascii="Times New Roman" w:hAnsi="Times New Roman" w:cs="Times New Roman"/>
          <w:i/>
          <w:iCs/>
          <w:sz w:val="24"/>
          <w:szCs w:val="24"/>
        </w:rPr>
        <w:t>6</w:t>
      </w:r>
      <w:r>
        <w:rPr>
          <w:rFonts w:ascii="Times New Roman" w:hAnsi="Times New Roman" w:cs="Times New Roman"/>
          <w:sz w:val="24"/>
          <w:szCs w:val="24"/>
        </w:rPr>
        <w:t>(1), 25-34.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Retrieved September 7, 2013, from the Academic Search Complete database.</w:t>
      </w:r>
      <w:proofErr w:type="gramEnd"/>
    </w:p>
    <w:p w:rsidR="00F72586" w:rsidRDefault="00F72586" w:rsidP="00F72586">
      <w:pPr>
        <w:widowControl w:val="0"/>
        <w:autoSpaceDE w:val="0"/>
        <w:autoSpaceDN w:val="0"/>
        <w:adjustRightInd w:val="0"/>
        <w:spacing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Pearson, C. (2010). Acting up or acting out? </w:t>
      </w:r>
      <w:proofErr w:type="gramStart"/>
      <w:r>
        <w:rPr>
          <w:rFonts w:ascii="Times New Roman" w:hAnsi="Times New Roman" w:cs="Times New Roman"/>
          <w:sz w:val="24"/>
          <w:szCs w:val="24"/>
        </w:rPr>
        <w:t>unlocking</w:t>
      </w:r>
      <w:proofErr w:type="gramEnd"/>
      <w:r>
        <w:rPr>
          <w:rFonts w:ascii="Times New Roman" w:hAnsi="Times New Roman" w:cs="Times New Roman"/>
          <w:sz w:val="24"/>
          <w:szCs w:val="24"/>
        </w:rPr>
        <w:t xml:space="preserve"> children's talk in literature circles. </w:t>
      </w:r>
      <w:r>
        <w:rPr>
          <w:rFonts w:ascii="Times New Roman" w:hAnsi="Times New Roman" w:cs="Times New Roman"/>
          <w:i/>
          <w:iCs/>
          <w:sz w:val="24"/>
          <w:szCs w:val="24"/>
        </w:rPr>
        <w:t>Literacy</w:t>
      </w:r>
      <w:r>
        <w:rPr>
          <w:rFonts w:ascii="Times New Roman" w:hAnsi="Times New Roman" w:cs="Times New Roman"/>
          <w:sz w:val="24"/>
          <w:szCs w:val="24"/>
        </w:rPr>
        <w:t xml:space="preserve">, </w:t>
      </w:r>
      <w:r>
        <w:rPr>
          <w:rFonts w:ascii="Times New Roman" w:hAnsi="Times New Roman" w:cs="Times New Roman"/>
          <w:i/>
          <w:iCs/>
          <w:sz w:val="24"/>
          <w:szCs w:val="24"/>
        </w:rPr>
        <w:t>44</w:t>
      </w:r>
      <w:r>
        <w:rPr>
          <w:rFonts w:ascii="Times New Roman" w:hAnsi="Times New Roman" w:cs="Times New Roman"/>
          <w:sz w:val="24"/>
          <w:szCs w:val="24"/>
        </w:rPr>
        <w:t xml:space="preserve">(1), 3-11. </w:t>
      </w:r>
      <w:proofErr w:type="gramStart"/>
      <w:r>
        <w:rPr>
          <w:rFonts w:ascii="Times New Roman" w:hAnsi="Times New Roman" w:cs="Times New Roman"/>
          <w:sz w:val="24"/>
          <w:szCs w:val="24"/>
        </w:rPr>
        <w:t>Retrieved September 7, 2013, from the Academic Search Complete database.</w:t>
      </w:r>
      <w:proofErr w:type="gramEnd"/>
    </w:p>
    <w:p w:rsidR="001C1499" w:rsidRDefault="001C1499" w:rsidP="00F72586">
      <w:pPr>
        <w:widowControl w:val="0"/>
        <w:autoSpaceDE w:val="0"/>
        <w:autoSpaceDN w:val="0"/>
        <w:adjustRightInd w:val="0"/>
        <w:spacing w:line="550" w:lineRule="atLeast"/>
        <w:ind w:left="800" w:hanging="800"/>
        <w:rPr>
          <w:rFonts w:ascii="Times New Roman" w:hAnsi="Times New Roman" w:cs="Times New Roman"/>
          <w:sz w:val="24"/>
          <w:szCs w:val="24"/>
        </w:rPr>
      </w:pPr>
    </w:p>
    <w:p w:rsidR="00F72586" w:rsidRDefault="00F72586" w:rsidP="00F72586">
      <w:pPr>
        <w:widowControl w:val="0"/>
        <w:autoSpaceDE w:val="0"/>
        <w:autoSpaceDN w:val="0"/>
        <w:adjustRightInd w:val="0"/>
        <w:spacing w:line="550" w:lineRule="atLeast"/>
        <w:ind w:left="800" w:hanging="800"/>
        <w:rPr>
          <w:rFonts w:ascii="Times New Roman" w:hAnsi="Times New Roman" w:cs="Times New Roman"/>
          <w:sz w:val="24"/>
          <w:szCs w:val="24"/>
        </w:rPr>
      </w:pPr>
      <w:r>
        <w:rPr>
          <w:rFonts w:ascii="Times New Roman" w:hAnsi="Times New Roman" w:cs="Times New Roman"/>
          <w:sz w:val="24"/>
          <w:szCs w:val="24"/>
        </w:rPr>
        <w:lastRenderedPageBreak/>
        <w:t xml:space="preserve">Stewart, P. (2009). Facebook and virtual literature circle partnership. </w:t>
      </w:r>
      <w:r>
        <w:rPr>
          <w:rFonts w:ascii="Times New Roman" w:hAnsi="Times New Roman" w:cs="Times New Roman"/>
          <w:i/>
          <w:iCs/>
          <w:sz w:val="24"/>
          <w:szCs w:val="24"/>
        </w:rPr>
        <w:t>Social Scholarship</w:t>
      </w:r>
      <w:r>
        <w:rPr>
          <w:rFonts w:ascii="Times New Roman" w:hAnsi="Times New Roman" w:cs="Times New Roman"/>
          <w:sz w:val="24"/>
          <w:szCs w:val="24"/>
        </w:rPr>
        <w:t xml:space="preserve">, </w:t>
      </w:r>
      <w:r>
        <w:rPr>
          <w:rFonts w:ascii="Times New Roman" w:hAnsi="Times New Roman" w:cs="Times New Roman"/>
          <w:i/>
          <w:iCs/>
          <w:sz w:val="24"/>
          <w:szCs w:val="24"/>
        </w:rPr>
        <w:t>37</w:t>
      </w:r>
      <w:r>
        <w:rPr>
          <w:rFonts w:ascii="Times New Roman" w:hAnsi="Times New Roman" w:cs="Times New Roman"/>
          <w:sz w:val="24"/>
          <w:szCs w:val="24"/>
        </w:rPr>
        <w:t xml:space="preserve">(4), 28-33. </w:t>
      </w:r>
      <w:proofErr w:type="gramStart"/>
      <w:r>
        <w:rPr>
          <w:rFonts w:ascii="Times New Roman" w:hAnsi="Times New Roman" w:cs="Times New Roman"/>
          <w:sz w:val="24"/>
          <w:szCs w:val="24"/>
        </w:rPr>
        <w:t>Retrieved September 7, 2013, from the Academic Search Complete database.</w:t>
      </w:r>
      <w:proofErr w:type="gramEnd"/>
    </w:p>
    <w:p w:rsidR="00F72586" w:rsidRDefault="00F72586" w:rsidP="00F72586">
      <w:pPr>
        <w:widowControl w:val="0"/>
        <w:autoSpaceDE w:val="0"/>
        <w:autoSpaceDN w:val="0"/>
        <w:adjustRightInd w:val="0"/>
        <w:spacing w:line="550" w:lineRule="atLeast"/>
        <w:ind w:left="800" w:hanging="800"/>
        <w:rPr>
          <w:rFonts w:ascii="Times New Roman" w:hAnsi="Times New Roman" w:cs="Times New Roman"/>
          <w:sz w:val="24"/>
          <w:szCs w:val="24"/>
        </w:rPr>
      </w:pPr>
      <w:proofErr w:type="spellStart"/>
      <w:proofErr w:type="gramStart"/>
      <w:r>
        <w:rPr>
          <w:rFonts w:ascii="Times New Roman" w:hAnsi="Times New Roman" w:cs="Times New Roman"/>
          <w:sz w:val="24"/>
          <w:szCs w:val="24"/>
        </w:rPr>
        <w:t>Stien</w:t>
      </w:r>
      <w:proofErr w:type="spellEnd"/>
      <w:r>
        <w:rPr>
          <w:rFonts w:ascii="Times New Roman" w:hAnsi="Times New Roman" w:cs="Times New Roman"/>
          <w:sz w:val="24"/>
          <w:szCs w:val="24"/>
        </w:rPr>
        <w:t xml:space="preserve">, D., &amp; </w:t>
      </w:r>
      <w:proofErr w:type="spellStart"/>
      <w:r>
        <w:rPr>
          <w:rFonts w:ascii="Times New Roman" w:hAnsi="Times New Roman" w:cs="Times New Roman"/>
          <w:sz w:val="24"/>
          <w:szCs w:val="24"/>
        </w:rPr>
        <w:t>Beed</w:t>
      </w:r>
      <w:proofErr w:type="spellEnd"/>
      <w:r>
        <w:rPr>
          <w:rFonts w:ascii="Times New Roman" w:hAnsi="Times New Roman" w:cs="Times New Roman"/>
          <w:sz w:val="24"/>
          <w:szCs w:val="24"/>
        </w:rPr>
        <w:t>, P. (2004).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Bridging the gap between fiction and </w:t>
      </w:r>
      <w:proofErr w:type="spellStart"/>
      <w:r>
        <w:rPr>
          <w:rFonts w:ascii="Times New Roman" w:hAnsi="Times New Roman" w:cs="Times New Roman"/>
          <w:sz w:val="24"/>
          <w:szCs w:val="24"/>
        </w:rPr>
        <w:t>non fiction</w:t>
      </w:r>
      <w:proofErr w:type="spellEnd"/>
      <w:r>
        <w:rPr>
          <w:rFonts w:ascii="Times New Roman" w:hAnsi="Times New Roman" w:cs="Times New Roman"/>
          <w:sz w:val="24"/>
          <w:szCs w:val="24"/>
        </w:rPr>
        <w:t xml:space="preserve"> in the literature circle setting.</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The Reading Teacher</w:t>
      </w:r>
      <w:r>
        <w:rPr>
          <w:rFonts w:ascii="Times New Roman" w:hAnsi="Times New Roman" w:cs="Times New Roman"/>
          <w:sz w:val="24"/>
          <w:szCs w:val="24"/>
        </w:rPr>
        <w:t xml:space="preserve">, </w:t>
      </w:r>
      <w:r>
        <w:rPr>
          <w:rFonts w:ascii="Times New Roman" w:hAnsi="Times New Roman" w:cs="Times New Roman"/>
          <w:i/>
          <w:iCs/>
          <w:sz w:val="24"/>
          <w:szCs w:val="24"/>
        </w:rPr>
        <w:t>57</w:t>
      </w:r>
      <w:r>
        <w:rPr>
          <w:rFonts w:ascii="Times New Roman" w:hAnsi="Times New Roman" w:cs="Times New Roman"/>
          <w:sz w:val="24"/>
          <w:szCs w:val="24"/>
        </w:rPr>
        <w:t xml:space="preserve">(6), 510-518. </w:t>
      </w:r>
      <w:proofErr w:type="gramStart"/>
      <w:r>
        <w:rPr>
          <w:rFonts w:ascii="Times New Roman" w:hAnsi="Times New Roman" w:cs="Times New Roman"/>
          <w:sz w:val="24"/>
          <w:szCs w:val="24"/>
        </w:rPr>
        <w:t>Retrieved September 7, 2013, from the Academic Search Complete database.</w:t>
      </w:r>
      <w:proofErr w:type="gramEnd"/>
    </w:p>
    <w:p w:rsidR="00F72586" w:rsidRDefault="00F72586" w:rsidP="00F72586">
      <w:pPr>
        <w:widowControl w:val="0"/>
        <w:autoSpaceDE w:val="0"/>
        <w:autoSpaceDN w:val="0"/>
        <w:adjustRightInd w:val="0"/>
        <w:spacing w:line="550" w:lineRule="atLeast"/>
        <w:ind w:left="800" w:hanging="800"/>
        <w:rPr>
          <w:rFonts w:ascii="Times New Roman" w:hAnsi="Times New Roman" w:cs="Times New Roman"/>
          <w:sz w:val="24"/>
          <w:szCs w:val="24"/>
        </w:rPr>
      </w:pPr>
      <w:proofErr w:type="spellStart"/>
      <w:proofErr w:type="gramStart"/>
      <w:r>
        <w:rPr>
          <w:rFonts w:ascii="Times New Roman" w:hAnsi="Times New Roman" w:cs="Times New Roman"/>
          <w:sz w:val="24"/>
          <w:szCs w:val="24"/>
        </w:rPr>
        <w:t>Thein</w:t>
      </w:r>
      <w:proofErr w:type="spellEnd"/>
      <w:r>
        <w:rPr>
          <w:rFonts w:ascii="Times New Roman" w:hAnsi="Times New Roman" w:cs="Times New Roman"/>
          <w:sz w:val="24"/>
          <w:szCs w:val="24"/>
        </w:rPr>
        <w:t>, A., Guise, M., &amp; Sloan, D. (2011).</w:t>
      </w:r>
      <w:proofErr w:type="gramEnd"/>
      <w:r>
        <w:rPr>
          <w:rFonts w:ascii="Times New Roman" w:hAnsi="Times New Roman" w:cs="Times New Roman"/>
          <w:sz w:val="24"/>
          <w:szCs w:val="24"/>
        </w:rPr>
        <w:t xml:space="preserve"> Problematizing literature circles as forums for discussions of multicultural and political texts. </w:t>
      </w:r>
      <w:r>
        <w:rPr>
          <w:rFonts w:ascii="Times New Roman" w:hAnsi="Times New Roman" w:cs="Times New Roman"/>
          <w:i/>
          <w:iCs/>
          <w:sz w:val="24"/>
          <w:szCs w:val="24"/>
        </w:rPr>
        <w:t>Journal of Adolescent and Adult Literacy</w:t>
      </w:r>
      <w:r>
        <w:rPr>
          <w:rFonts w:ascii="Times New Roman" w:hAnsi="Times New Roman" w:cs="Times New Roman"/>
          <w:sz w:val="24"/>
          <w:szCs w:val="24"/>
        </w:rPr>
        <w:t xml:space="preserve">, </w:t>
      </w:r>
      <w:r>
        <w:rPr>
          <w:rFonts w:ascii="Times New Roman" w:hAnsi="Times New Roman" w:cs="Times New Roman"/>
          <w:i/>
          <w:iCs/>
          <w:sz w:val="24"/>
          <w:szCs w:val="24"/>
        </w:rPr>
        <w:t>55</w:t>
      </w:r>
      <w:r>
        <w:rPr>
          <w:rFonts w:ascii="Times New Roman" w:hAnsi="Times New Roman" w:cs="Times New Roman"/>
          <w:sz w:val="24"/>
          <w:szCs w:val="24"/>
        </w:rPr>
        <w:t xml:space="preserve">(1), 15-24. </w:t>
      </w:r>
      <w:proofErr w:type="gramStart"/>
      <w:r>
        <w:rPr>
          <w:rFonts w:ascii="Times New Roman" w:hAnsi="Times New Roman" w:cs="Times New Roman"/>
          <w:sz w:val="24"/>
          <w:szCs w:val="24"/>
        </w:rPr>
        <w:t>Retrieved August 31, 2013, from the Academic Search Complete database.</w:t>
      </w:r>
      <w:proofErr w:type="gramEnd"/>
    </w:p>
    <w:p w:rsidR="00F72586" w:rsidRDefault="00F72586" w:rsidP="00F72586">
      <w:pPr>
        <w:widowControl w:val="0"/>
        <w:autoSpaceDE w:val="0"/>
        <w:autoSpaceDN w:val="0"/>
        <w:adjustRightInd w:val="0"/>
        <w:spacing w:line="550" w:lineRule="atLeast"/>
        <w:ind w:left="800" w:hanging="800"/>
        <w:rPr>
          <w:rFonts w:ascii="Times New Roman" w:hAnsi="Times New Roman" w:cs="Times New Roman"/>
          <w:sz w:val="24"/>
          <w:szCs w:val="24"/>
        </w:rPr>
      </w:pPr>
      <w:proofErr w:type="spellStart"/>
      <w:r>
        <w:rPr>
          <w:rFonts w:ascii="Times New Roman" w:hAnsi="Times New Roman" w:cs="Times New Roman"/>
          <w:sz w:val="24"/>
          <w:szCs w:val="24"/>
        </w:rPr>
        <w:t>Whittingham</w:t>
      </w:r>
      <w:proofErr w:type="spellEnd"/>
      <w:r>
        <w:rPr>
          <w:rFonts w:ascii="Times New Roman" w:hAnsi="Times New Roman" w:cs="Times New Roman"/>
          <w:sz w:val="24"/>
          <w:szCs w:val="24"/>
        </w:rPr>
        <w:t xml:space="preserve">, </w:t>
      </w:r>
      <w:r w:rsidR="001C1499">
        <w:rPr>
          <w:rFonts w:ascii="Times New Roman" w:hAnsi="Times New Roman" w:cs="Times New Roman"/>
          <w:sz w:val="24"/>
          <w:szCs w:val="24"/>
        </w:rPr>
        <w:t>J. (2013). Literature circles: A</w:t>
      </w:r>
      <w:r>
        <w:rPr>
          <w:rFonts w:ascii="Times New Roman" w:hAnsi="Times New Roman" w:cs="Times New Roman"/>
          <w:sz w:val="24"/>
          <w:szCs w:val="24"/>
        </w:rPr>
        <w:t xml:space="preserve"> perfect match for online instruction. </w:t>
      </w:r>
      <w:proofErr w:type="spellStart"/>
      <w:r>
        <w:rPr>
          <w:rFonts w:ascii="Times New Roman" w:hAnsi="Times New Roman" w:cs="Times New Roman"/>
          <w:i/>
          <w:iCs/>
          <w:sz w:val="24"/>
          <w:szCs w:val="24"/>
        </w:rPr>
        <w:t>TechTrends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57</w:t>
      </w:r>
      <w:r>
        <w:rPr>
          <w:rFonts w:ascii="Times New Roman" w:hAnsi="Times New Roman" w:cs="Times New Roman"/>
          <w:sz w:val="24"/>
          <w:szCs w:val="24"/>
        </w:rPr>
        <w:t xml:space="preserve">(4), 53-58. </w:t>
      </w:r>
      <w:proofErr w:type="gramStart"/>
      <w:r>
        <w:rPr>
          <w:rFonts w:ascii="Times New Roman" w:hAnsi="Times New Roman" w:cs="Times New Roman"/>
          <w:sz w:val="24"/>
          <w:szCs w:val="24"/>
        </w:rPr>
        <w:t>Retrieved September 7, 2013, from the Academic Search Complete database.</w:t>
      </w:r>
      <w:proofErr w:type="gramEnd"/>
    </w:p>
    <w:p w:rsidR="00F72586" w:rsidRDefault="00F72586" w:rsidP="00F72586">
      <w:pPr>
        <w:widowControl w:val="0"/>
        <w:autoSpaceDE w:val="0"/>
        <w:autoSpaceDN w:val="0"/>
        <w:adjustRightInd w:val="0"/>
        <w:spacing w:line="550" w:lineRule="atLeast"/>
        <w:ind w:left="800" w:hanging="800"/>
        <w:rPr>
          <w:rFonts w:ascii="Times New Roman" w:hAnsi="Times New Roman" w:cs="Times New Roman"/>
          <w:sz w:val="24"/>
          <w:szCs w:val="24"/>
        </w:rPr>
      </w:pPr>
      <w:proofErr w:type="spellStart"/>
      <w:r>
        <w:rPr>
          <w:rFonts w:ascii="Times New Roman" w:hAnsi="Times New Roman" w:cs="Times New Roman"/>
          <w:sz w:val="24"/>
          <w:szCs w:val="24"/>
        </w:rPr>
        <w:t>Wi</w:t>
      </w:r>
      <w:r w:rsidR="001C1499">
        <w:rPr>
          <w:rFonts w:ascii="Times New Roman" w:hAnsi="Times New Roman" w:cs="Times New Roman"/>
          <w:sz w:val="24"/>
          <w:szCs w:val="24"/>
        </w:rPr>
        <w:t>lfong</w:t>
      </w:r>
      <w:proofErr w:type="spellEnd"/>
      <w:r w:rsidR="001C1499">
        <w:rPr>
          <w:rFonts w:ascii="Times New Roman" w:hAnsi="Times New Roman" w:cs="Times New Roman"/>
          <w:sz w:val="24"/>
          <w:szCs w:val="24"/>
        </w:rPr>
        <w:t xml:space="preserve">, L. (2009). </w:t>
      </w:r>
      <w:proofErr w:type="spellStart"/>
      <w:r w:rsidR="001C1499">
        <w:rPr>
          <w:rFonts w:ascii="Times New Roman" w:hAnsi="Times New Roman" w:cs="Times New Roman"/>
          <w:sz w:val="24"/>
          <w:szCs w:val="24"/>
        </w:rPr>
        <w:t>Textmasters</w:t>
      </w:r>
      <w:proofErr w:type="spellEnd"/>
      <w:r w:rsidR="001C1499">
        <w:rPr>
          <w:rFonts w:ascii="Times New Roman" w:hAnsi="Times New Roman" w:cs="Times New Roman"/>
          <w:sz w:val="24"/>
          <w:szCs w:val="24"/>
        </w:rPr>
        <w:t>: B</w:t>
      </w:r>
      <w:r>
        <w:rPr>
          <w:rFonts w:ascii="Times New Roman" w:hAnsi="Times New Roman" w:cs="Times New Roman"/>
          <w:sz w:val="24"/>
          <w:szCs w:val="24"/>
        </w:rPr>
        <w:t xml:space="preserve">ringing literature circles to textbook reading across the curriculum. </w:t>
      </w:r>
      <w:r>
        <w:rPr>
          <w:rFonts w:ascii="Times New Roman" w:hAnsi="Times New Roman" w:cs="Times New Roman"/>
          <w:i/>
          <w:iCs/>
          <w:sz w:val="24"/>
          <w:szCs w:val="24"/>
        </w:rPr>
        <w:t>Journal of Adolescent and Adult Literacy</w:t>
      </w:r>
      <w:r>
        <w:rPr>
          <w:rFonts w:ascii="Times New Roman" w:hAnsi="Times New Roman" w:cs="Times New Roman"/>
          <w:sz w:val="24"/>
          <w:szCs w:val="24"/>
        </w:rPr>
        <w:t xml:space="preserve">, </w:t>
      </w:r>
      <w:r>
        <w:rPr>
          <w:rFonts w:ascii="Times New Roman" w:hAnsi="Times New Roman" w:cs="Times New Roman"/>
          <w:i/>
          <w:iCs/>
          <w:sz w:val="24"/>
          <w:szCs w:val="24"/>
        </w:rPr>
        <w:t>53</w:t>
      </w:r>
      <w:r>
        <w:rPr>
          <w:rFonts w:ascii="Times New Roman" w:hAnsi="Times New Roman" w:cs="Times New Roman"/>
          <w:sz w:val="24"/>
          <w:szCs w:val="24"/>
        </w:rPr>
        <w:t xml:space="preserve">(2), 164-171. </w:t>
      </w:r>
      <w:proofErr w:type="gramStart"/>
      <w:r>
        <w:rPr>
          <w:rFonts w:ascii="Times New Roman" w:hAnsi="Times New Roman" w:cs="Times New Roman"/>
          <w:sz w:val="24"/>
          <w:szCs w:val="24"/>
        </w:rPr>
        <w:t>Retrieved September 7, 2013, from the Academic Search Complete database.</w:t>
      </w:r>
      <w:proofErr w:type="gramEnd"/>
    </w:p>
    <w:p w:rsidR="00F72586" w:rsidRDefault="00F72586" w:rsidP="00F72586">
      <w:pPr>
        <w:widowControl w:val="0"/>
        <w:autoSpaceDE w:val="0"/>
        <w:autoSpaceDN w:val="0"/>
        <w:adjustRightInd w:val="0"/>
        <w:rPr>
          <w:rFonts w:ascii="Times New Roman" w:hAnsi="Times New Roman" w:cs="Times New Roman"/>
          <w:sz w:val="24"/>
          <w:szCs w:val="24"/>
        </w:rPr>
      </w:pPr>
    </w:p>
    <w:p w:rsidR="00F72586" w:rsidRDefault="00F72586" w:rsidP="00F72586">
      <w:pPr>
        <w:widowControl w:val="0"/>
        <w:autoSpaceDE w:val="0"/>
        <w:autoSpaceDN w:val="0"/>
        <w:adjustRightInd w:val="0"/>
        <w:rPr>
          <w:rFonts w:ascii="Times New Roman" w:hAnsi="Times New Roman" w:cs="Times New Roman"/>
          <w:sz w:val="24"/>
          <w:szCs w:val="24"/>
        </w:rPr>
      </w:pPr>
    </w:p>
    <w:p w:rsidR="000E3017" w:rsidRDefault="000E3017">
      <w:pPr>
        <w:rPr>
          <w:rFonts w:ascii="Times New Roman" w:hAnsi="Times New Roman" w:cs="Times New Roman"/>
          <w:noProof/>
          <w:sz w:val="24"/>
          <w:szCs w:val="24"/>
        </w:rPr>
      </w:pPr>
      <w:r>
        <w:rPr>
          <w:rFonts w:ascii="Times New Roman" w:hAnsi="Times New Roman" w:cs="Times New Roman"/>
          <w:noProof/>
          <w:sz w:val="24"/>
          <w:szCs w:val="24"/>
        </w:rPr>
        <w:br w:type="page"/>
      </w:r>
    </w:p>
    <w:p w:rsidR="00152D2C" w:rsidRDefault="00152D2C" w:rsidP="00152D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A</w:t>
      </w:r>
    </w:p>
    <w:p w:rsidR="00152D2C" w:rsidRPr="00152D2C" w:rsidRDefault="00152D2C" w:rsidP="00152D2C">
      <w:pPr>
        <w:jc w:val="center"/>
        <w:rPr>
          <w:rFonts w:ascii="Times New Roman" w:eastAsia="Times New Roman" w:hAnsi="Times New Roman" w:cs="Times New Roman"/>
          <w:sz w:val="24"/>
          <w:szCs w:val="24"/>
        </w:rPr>
      </w:pPr>
    </w:p>
    <w:p w:rsidR="00152D2C" w:rsidRPr="00F6255E" w:rsidRDefault="002E7C17" w:rsidP="00152D2C">
      <w:pPr>
        <w:jc w:val="center"/>
        <w:rPr>
          <w:rFonts w:ascii="Goudy Old Style" w:eastAsia="Times New Roman" w:hAnsi="Goudy Old Style" w:cs="Times New Roman"/>
          <w:sz w:val="26"/>
          <w:szCs w:val="26"/>
        </w:rPr>
      </w:pPr>
      <w:r>
        <w:rPr>
          <w:rFonts w:ascii="Goudy Old Style" w:eastAsia="Times New Roman" w:hAnsi="Goudy Old Style" w:cs="Times New Roman"/>
          <w:sz w:val="26"/>
          <w:szCs w:val="26"/>
        </w:rPr>
        <w:t>“The Educators” by D.M. Black</w:t>
      </w:r>
    </w:p>
    <w:p w:rsidR="00152D2C" w:rsidRPr="00F6255E" w:rsidRDefault="00152D2C" w:rsidP="00152D2C">
      <w:pPr>
        <w:jc w:val="center"/>
        <w:rPr>
          <w:rFonts w:ascii="Goudy Old Style" w:eastAsia="Times New Roman" w:hAnsi="Goudy Old Style" w:cs="Times New Roman"/>
          <w:sz w:val="26"/>
          <w:szCs w:val="26"/>
        </w:rPr>
      </w:pPr>
    </w:p>
    <w:p w:rsidR="002E7C17" w:rsidRPr="002E7C17" w:rsidRDefault="002E7C17" w:rsidP="002E7C17">
      <w:pPr>
        <w:rPr>
          <w:rFonts w:ascii="Times New Roman" w:hAnsi="Times New Roman" w:cs="Times New Roman"/>
          <w:color w:val="333333"/>
          <w:sz w:val="23"/>
          <w:szCs w:val="23"/>
        </w:rPr>
      </w:pPr>
      <w:r w:rsidRPr="002E7C17">
        <w:rPr>
          <w:rFonts w:ascii="Times New Roman" w:hAnsi="Times New Roman" w:cs="Times New Roman"/>
          <w:color w:val="333333"/>
          <w:sz w:val="23"/>
          <w:szCs w:val="23"/>
          <w:shd w:val="clear" w:color="auto" w:fill="FFFFFF"/>
        </w:rPr>
        <w:t>In their</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limousines the</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teachers come: by</w:t>
      </w:r>
      <w:bookmarkStart w:id="1" w:name="more"/>
      <w:bookmarkEnd w:id="1"/>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hundreds. O the</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square is</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blackened with dark suits, with grave</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scholastic faces. They</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wait to be summoned.</w:t>
      </w:r>
      <w:r w:rsidRPr="002E7C17">
        <w:rPr>
          <w:rFonts w:ascii="Times New Roman" w:hAnsi="Times New Roman" w:cs="Times New Roman"/>
          <w:color w:val="333333"/>
          <w:sz w:val="23"/>
          <w:szCs w:val="23"/>
        </w:rPr>
        <w:br/>
      </w:r>
      <w:r w:rsidR="00C6135D">
        <w:rPr>
          <w:rFonts w:ascii="Times New Roman" w:hAnsi="Times New Roman" w:cs="Times New Roman"/>
          <w:color w:val="333333"/>
          <w:sz w:val="23"/>
          <w:szCs w:val="23"/>
          <w:shd w:val="clear" w:color="auto" w:fill="FFFFFF"/>
        </w:rPr>
        <w:t xml:space="preserve">                </w:t>
      </w:r>
      <w:r w:rsidRPr="002E7C17">
        <w:rPr>
          <w:rFonts w:ascii="Times New Roman" w:hAnsi="Times New Roman" w:cs="Times New Roman"/>
          <w:color w:val="333333"/>
          <w:sz w:val="23"/>
          <w:szCs w:val="23"/>
          <w:shd w:val="clear" w:color="auto" w:fill="FFFFFF"/>
        </w:rPr>
        <w:t xml:space="preserve"> These are the</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educators, the</w:t>
      </w:r>
      <w:r w:rsidRPr="002E7C17">
        <w:rPr>
          <w:rStyle w:val="apple-converted-space"/>
          <w:rFonts w:ascii="Times New Roman" w:hAnsi="Times New Roman" w:cs="Times New Roman"/>
          <w:color w:val="333333"/>
          <w:sz w:val="23"/>
          <w:szCs w:val="23"/>
          <w:shd w:val="clear" w:color="auto" w:fill="FFFFFF"/>
        </w:rPr>
        <w:t> </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father-figures. O you could</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warm with love for the firm lips, the</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responsible foreheads. Their</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ties are strongly set, between their collars. They</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pass with dignity the exasperation of waiting.</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A</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bell rings. They turn. On the</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wide steps my</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 xml:space="preserve">dwarf is standing, both hands </w:t>
      </w:r>
      <w:proofErr w:type="gramStart"/>
      <w:r w:rsidRPr="002E7C17">
        <w:rPr>
          <w:rFonts w:ascii="Times New Roman" w:hAnsi="Times New Roman" w:cs="Times New Roman"/>
          <w:color w:val="333333"/>
          <w:sz w:val="23"/>
          <w:szCs w:val="23"/>
          <w:shd w:val="clear" w:color="auto" w:fill="FFFFFF"/>
        </w:rPr>
        <w:t>raised</w:t>
      </w:r>
      <w:proofErr w:type="gramEnd"/>
      <w:r w:rsidRPr="002E7C17">
        <w:rPr>
          <w:rFonts w:ascii="Times New Roman" w:hAnsi="Times New Roman" w:cs="Times New Roman"/>
          <w:color w:val="333333"/>
          <w:sz w:val="23"/>
          <w:szCs w:val="23"/>
          <w:shd w:val="clear" w:color="auto" w:fill="FFFFFF"/>
        </w:rPr>
        <w:t>. He</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cackles with laughter. Welcome, he cries, welcome</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to our elaborate Palace. It is indeed. He</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is tumbling in cartwheels over the steps. The</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teachers turn to each other their grave faces.</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With</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a single grab they have him up by the shoulders. They</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dismantle him. Limbs, O</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limbs and delicate organs, limbs and</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guts, eyes, the tongue, the</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lobes of the brain, glands; tonsils, several</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eyes, limbs, the tongue</w:t>
      </w:r>
      <w:proofErr w:type="gramStart"/>
      <w:r w:rsidRPr="002E7C17">
        <w:rPr>
          <w:rFonts w:ascii="Times New Roman" w:hAnsi="Times New Roman" w:cs="Times New Roman"/>
          <w:color w:val="333333"/>
          <w:sz w:val="23"/>
          <w:szCs w:val="23"/>
          <w:shd w:val="clear" w:color="auto" w:fill="FFFFFF"/>
        </w:rPr>
        <w:t>,</w:t>
      </w:r>
      <w:proofErr w:type="gramEnd"/>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a kidney, pants, livers, more</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kidneys, limbs, the tongue</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pass from hand to hand, in their serious hands. He is</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utterly gone. Wide</w:t>
      </w:r>
      <w:r w:rsidRPr="002E7C17">
        <w:rPr>
          <w:rFonts w:ascii="Times New Roman" w:hAnsi="Times New Roman" w:cs="Times New Roman"/>
          <w:color w:val="333333"/>
          <w:sz w:val="23"/>
          <w:szCs w:val="23"/>
        </w:rPr>
        <w:t xml:space="preserve"> </w:t>
      </w:r>
    </w:p>
    <w:p w:rsidR="002E7C17" w:rsidRPr="002E7C17" w:rsidRDefault="002E7C17" w:rsidP="002E7C17">
      <w:pPr>
        <w:rPr>
          <w:rFonts w:ascii="Times New Roman" w:hAnsi="Times New Roman" w:cs="Times New Roman"/>
          <w:color w:val="333333"/>
          <w:sz w:val="24"/>
          <w:szCs w:val="24"/>
          <w:shd w:val="clear" w:color="auto" w:fill="FFFFFF"/>
        </w:rPr>
      </w:pPr>
      <w:proofErr w:type="gramStart"/>
      <w:r w:rsidRPr="002E7C17">
        <w:rPr>
          <w:rFonts w:ascii="Times New Roman" w:hAnsi="Times New Roman" w:cs="Times New Roman"/>
          <w:color w:val="333333"/>
          <w:sz w:val="23"/>
          <w:szCs w:val="23"/>
          <w:shd w:val="clear" w:color="auto" w:fill="FFFFFF"/>
        </w:rPr>
        <w:t>crumbling</w:t>
      </w:r>
      <w:proofErr w:type="gramEnd"/>
      <w:r w:rsidRPr="002E7C17">
        <w:rPr>
          <w:rFonts w:ascii="Times New Roman" w:hAnsi="Times New Roman" w:cs="Times New Roman"/>
          <w:color w:val="333333"/>
          <w:sz w:val="23"/>
          <w:szCs w:val="23"/>
          <w:shd w:val="clear" w:color="auto" w:fill="FFFFFF"/>
        </w:rPr>
        <w:t xml:space="preserve"> steps.</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They</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return to their cars. They</w:t>
      </w:r>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drive off smoothly, without disorder</w:t>
      </w:r>
      <w:proofErr w:type="gramStart"/>
      <w:r w:rsidRPr="002E7C17">
        <w:rPr>
          <w:rFonts w:ascii="Times New Roman" w:hAnsi="Times New Roman" w:cs="Times New Roman"/>
          <w:color w:val="333333"/>
          <w:sz w:val="23"/>
          <w:szCs w:val="23"/>
          <w:shd w:val="clear" w:color="auto" w:fill="FFFFFF"/>
        </w:rPr>
        <w:t>;</w:t>
      </w:r>
      <w:proofErr w:type="gramEnd"/>
      <w:r w:rsidRPr="002E7C17">
        <w:rPr>
          <w:rFonts w:ascii="Times New Roman" w:hAnsi="Times New Roman" w:cs="Times New Roman"/>
          <w:color w:val="333333"/>
          <w:sz w:val="23"/>
          <w:szCs w:val="23"/>
        </w:rPr>
        <w:br/>
      </w:r>
      <w:r w:rsidRPr="002E7C17">
        <w:rPr>
          <w:rFonts w:ascii="Times New Roman" w:hAnsi="Times New Roman" w:cs="Times New Roman"/>
          <w:color w:val="333333"/>
          <w:sz w:val="23"/>
          <w:szCs w:val="23"/>
          <w:shd w:val="clear" w:color="auto" w:fill="FFFFFF"/>
        </w:rPr>
        <w:t>watching the road.</w:t>
      </w:r>
    </w:p>
    <w:p w:rsidR="004E221D" w:rsidRDefault="004E221D" w:rsidP="002E7C17">
      <w:pPr>
        <w:rPr>
          <w:rFonts w:ascii="Arial" w:hAnsi="Arial" w:cs="Arial"/>
          <w:color w:val="333333"/>
          <w:sz w:val="21"/>
          <w:szCs w:val="21"/>
          <w:shd w:val="clear" w:color="auto" w:fill="FFFFFF"/>
        </w:rPr>
      </w:pPr>
    </w:p>
    <w:p w:rsidR="00152D2C" w:rsidRDefault="00152D2C" w:rsidP="004E22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B</w:t>
      </w:r>
    </w:p>
    <w:p w:rsidR="00152D2C" w:rsidRDefault="00152D2C" w:rsidP="00152D2C">
      <w:pPr>
        <w:jc w:val="center"/>
        <w:rPr>
          <w:rFonts w:ascii="Times New Roman" w:eastAsia="Times New Roman" w:hAnsi="Times New Roman" w:cs="Times New Roman"/>
          <w:sz w:val="24"/>
          <w:szCs w:val="24"/>
        </w:rPr>
      </w:pPr>
    </w:p>
    <w:p w:rsidR="00152D2C" w:rsidRDefault="00152D2C" w:rsidP="00152D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E221D">
        <w:rPr>
          <w:rFonts w:ascii="Times New Roman" w:eastAsia="Times New Roman" w:hAnsi="Times New Roman" w:cs="Times New Roman"/>
          <w:sz w:val="24"/>
          <w:szCs w:val="24"/>
        </w:rPr>
        <w:t>Birthday Party</w:t>
      </w:r>
      <w:r>
        <w:rPr>
          <w:rFonts w:ascii="Times New Roman" w:eastAsia="Times New Roman" w:hAnsi="Times New Roman" w:cs="Times New Roman"/>
          <w:sz w:val="24"/>
          <w:szCs w:val="24"/>
        </w:rPr>
        <w:t xml:space="preserve">” by </w:t>
      </w:r>
      <w:r w:rsidR="004E221D">
        <w:rPr>
          <w:rFonts w:ascii="Times New Roman" w:eastAsia="Times New Roman" w:hAnsi="Times New Roman" w:cs="Times New Roman"/>
          <w:sz w:val="24"/>
          <w:szCs w:val="24"/>
        </w:rPr>
        <w:t>Katharine Brush</w:t>
      </w:r>
    </w:p>
    <w:p w:rsidR="004E221D" w:rsidRDefault="004E221D" w:rsidP="00152D2C">
      <w:pPr>
        <w:jc w:val="center"/>
        <w:rPr>
          <w:rFonts w:ascii="Times New Roman" w:eastAsia="Times New Roman" w:hAnsi="Times New Roman" w:cs="Times New Roman"/>
          <w:sz w:val="24"/>
          <w:szCs w:val="24"/>
        </w:rPr>
      </w:pPr>
    </w:p>
    <w:p w:rsidR="004E221D" w:rsidRPr="004E221D" w:rsidRDefault="004E221D" w:rsidP="004E221D">
      <w:pPr>
        <w:pStyle w:val="NormalWeb"/>
        <w:spacing w:before="0" w:beforeAutospacing="0" w:after="0" w:afterAutospacing="0"/>
        <w:ind w:firstLine="720"/>
        <w:jc w:val="both"/>
        <w:rPr>
          <w:rFonts w:ascii="Times New Roman" w:hAnsi="Times New Roman"/>
          <w:color w:val="000000"/>
        </w:rPr>
      </w:pPr>
      <w:r w:rsidRPr="004E221D">
        <w:rPr>
          <w:rFonts w:ascii="Times New Roman" w:hAnsi="Times New Roman"/>
          <w:color w:val="000000"/>
        </w:rPr>
        <w:t xml:space="preserve">They were a couple in their late thirties, and they looked unmistakably married. </w:t>
      </w:r>
    </w:p>
    <w:p w:rsidR="004E221D" w:rsidRPr="004E221D" w:rsidRDefault="004E221D" w:rsidP="004E221D">
      <w:pPr>
        <w:pStyle w:val="NormalWeb"/>
        <w:spacing w:before="0" w:beforeAutospacing="0" w:after="0" w:afterAutospacing="0"/>
        <w:jc w:val="both"/>
        <w:rPr>
          <w:rFonts w:ascii="Times New Roman" w:hAnsi="Times New Roman"/>
          <w:color w:val="000000"/>
        </w:rPr>
      </w:pPr>
      <w:r w:rsidRPr="004E221D">
        <w:rPr>
          <w:rFonts w:ascii="Times New Roman" w:hAnsi="Times New Roman"/>
          <w:color w:val="000000"/>
        </w:rPr>
        <w:t xml:space="preserve">They sat on the banquette opposite us in a little narrow restaurant, having dinner. The </w:t>
      </w:r>
    </w:p>
    <w:p w:rsidR="004E221D" w:rsidRPr="004E221D" w:rsidRDefault="004E221D" w:rsidP="004E221D">
      <w:pPr>
        <w:pStyle w:val="NormalWeb"/>
        <w:spacing w:before="0" w:beforeAutospacing="0" w:after="0" w:afterAutospacing="0"/>
        <w:jc w:val="both"/>
        <w:rPr>
          <w:rFonts w:ascii="Times New Roman" w:hAnsi="Times New Roman"/>
          <w:color w:val="000000"/>
        </w:rPr>
      </w:pPr>
      <w:proofErr w:type="gramStart"/>
      <w:r w:rsidRPr="004E221D">
        <w:rPr>
          <w:rFonts w:ascii="Times New Roman" w:hAnsi="Times New Roman"/>
          <w:color w:val="000000"/>
        </w:rPr>
        <w:t>man</w:t>
      </w:r>
      <w:proofErr w:type="gramEnd"/>
      <w:r w:rsidRPr="004E221D">
        <w:rPr>
          <w:rFonts w:ascii="Times New Roman" w:hAnsi="Times New Roman"/>
          <w:color w:val="000000"/>
        </w:rPr>
        <w:t xml:space="preserve"> had a round, self-satisfied face, with glasses on it; the woman was </w:t>
      </w:r>
      <w:proofErr w:type="spellStart"/>
      <w:r w:rsidRPr="004E221D">
        <w:rPr>
          <w:rFonts w:ascii="Times New Roman" w:hAnsi="Times New Roman"/>
          <w:color w:val="000000"/>
        </w:rPr>
        <w:t>fadingly</w:t>
      </w:r>
      <w:proofErr w:type="spellEnd"/>
      <w:r w:rsidRPr="004E221D">
        <w:rPr>
          <w:rFonts w:ascii="Times New Roman" w:hAnsi="Times New Roman"/>
          <w:color w:val="000000"/>
        </w:rPr>
        <w:t xml:space="preserve"> pretty, in </w:t>
      </w:r>
    </w:p>
    <w:p w:rsidR="004E221D" w:rsidRPr="004E221D" w:rsidRDefault="004E221D" w:rsidP="004E221D">
      <w:pPr>
        <w:pStyle w:val="NormalWeb"/>
        <w:spacing w:before="0" w:beforeAutospacing="0" w:after="0" w:afterAutospacing="0"/>
        <w:jc w:val="both"/>
        <w:rPr>
          <w:rFonts w:ascii="Times New Roman" w:hAnsi="Times New Roman"/>
          <w:color w:val="000000"/>
        </w:rPr>
      </w:pPr>
      <w:proofErr w:type="gramStart"/>
      <w:r>
        <w:rPr>
          <w:rFonts w:ascii="Times New Roman" w:hAnsi="Times New Roman"/>
          <w:color w:val="000000"/>
        </w:rPr>
        <w:t>a</w:t>
      </w:r>
      <w:proofErr w:type="gramEnd"/>
      <w:r>
        <w:rPr>
          <w:rFonts w:ascii="Times New Roman" w:hAnsi="Times New Roman"/>
          <w:color w:val="000000"/>
        </w:rPr>
        <w:t xml:space="preserve"> big hat. </w:t>
      </w:r>
      <w:r w:rsidRPr="004E221D">
        <w:rPr>
          <w:rFonts w:ascii="Times New Roman" w:hAnsi="Times New Roman"/>
          <w:color w:val="000000"/>
        </w:rPr>
        <w:t xml:space="preserve">There was nothing conspicuous about them, nothing particularly noticeable, until </w:t>
      </w:r>
    </w:p>
    <w:p w:rsidR="004E221D" w:rsidRPr="004E221D" w:rsidRDefault="004E221D" w:rsidP="004E221D">
      <w:pPr>
        <w:pStyle w:val="NormalWeb"/>
        <w:spacing w:before="0" w:beforeAutospacing="0" w:after="0" w:afterAutospacing="0"/>
        <w:jc w:val="both"/>
        <w:rPr>
          <w:rFonts w:ascii="Times New Roman" w:hAnsi="Times New Roman"/>
          <w:color w:val="000000"/>
        </w:rPr>
      </w:pPr>
      <w:proofErr w:type="gramStart"/>
      <w:r w:rsidRPr="004E221D">
        <w:rPr>
          <w:rFonts w:ascii="Times New Roman" w:hAnsi="Times New Roman"/>
          <w:color w:val="000000"/>
        </w:rPr>
        <w:t>the</w:t>
      </w:r>
      <w:proofErr w:type="gramEnd"/>
      <w:r w:rsidRPr="004E221D">
        <w:rPr>
          <w:rFonts w:ascii="Times New Roman" w:hAnsi="Times New Roman"/>
          <w:color w:val="000000"/>
        </w:rPr>
        <w:t xml:space="preserve"> end of their meal, when it suddenly became obvious that this was an Occasion—in </w:t>
      </w:r>
    </w:p>
    <w:p w:rsidR="004E221D" w:rsidRPr="004E221D" w:rsidRDefault="004E221D" w:rsidP="004E221D">
      <w:pPr>
        <w:pStyle w:val="NormalWeb"/>
        <w:spacing w:before="0" w:beforeAutospacing="0" w:after="0" w:afterAutospacing="0"/>
        <w:jc w:val="both"/>
        <w:rPr>
          <w:rFonts w:ascii="Times New Roman" w:hAnsi="Times New Roman"/>
          <w:color w:val="000000"/>
        </w:rPr>
      </w:pPr>
      <w:proofErr w:type="gramStart"/>
      <w:r w:rsidRPr="004E221D">
        <w:rPr>
          <w:rFonts w:ascii="Times New Roman" w:hAnsi="Times New Roman"/>
          <w:color w:val="000000"/>
        </w:rPr>
        <w:t>fact</w:t>
      </w:r>
      <w:proofErr w:type="gramEnd"/>
      <w:r w:rsidRPr="004E221D">
        <w:rPr>
          <w:rFonts w:ascii="Times New Roman" w:hAnsi="Times New Roman"/>
          <w:color w:val="000000"/>
        </w:rPr>
        <w:t xml:space="preserve">, the husband’s birthday, and the wife had planned a little surprise for him. </w:t>
      </w:r>
    </w:p>
    <w:p w:rsidR="004E221D" w:rsidRPr="004E221D" w:rsidRDefault="004E221D" w:rsidP="004E221D">
      <w:pPr>
        <w:pStyle w:val="NormalWeb"/>
        <w:spacing w:before="0" w:beforeAutospacing="0" w:after="0" w:afterAutospacing="0"/>
        <w:ind w:firstLine="720"/>
        <w:jc w:val="both"/>
        <w:rPr>
          <w:rFonts w:ascii="Times New Roman" w:hAnsi="Times New Roman"/>
          <w:color w:val="000000"/>
        </w:rPr>
      </w:pPr>
      <w:r w:rsidRPr="004E221D">
        <w:rPr>
          <w:rFonts w:ascii="Times New Roman" w:hAnsi="Times New Roman"/>
          <w:color w:val="000000"/>
        </w:rPr>
        <w:t xml:space="preserve">It arrived, in the form of a small but glossy birthday cake, with one pink candle </w:t>
      </w:r>
    </w:p>
    <w:p w:rsidR="004E221D" w:rsidRPr="004E221D" w:rsidRDefault="004E221D" w:rsidP="004E221D">
      <w:pPr>
        <w:pStyle w:val="NormalWeb"/>
        <w:spacing w:before="0" w:beforeAutospacing="0" w:after="0" w:afterAutospacing="0"/>
        <w:jc w:val="both"/>
        <w:rPr>
          <w:rFonts w:ascii="Times New Roman" w:hAnsi="Times New Roman"/>
          <w:color w:val="000000"/>
        </w:rPr>
      </w:pPr>
      <w:proofErr w:type="gramStart"/>
      <w:r w:rsidRPr="004E221D">
        <w:rPr>
          <w:rFonts w:ascii="Times New Roman" w:hAnsi="Times New Roman"/>
          <w:color w:val="000000"/>
        </w:rPr>
        <w:t>burning</w:t>
      </w:r>
      <w:proofErr w:type="gramEnd"/>
      <w:r w:rsidRPr="004E221D">
        <w:rPr>
          <w:rFonts w:ascii="Times New Roman" w:hAnsi="Times New Roman"/>
          <w:color w:val="000000"/>
        </w:rPr>
        <w:t xml:space="preserve"> in the center. The headwaiter brought it in and placed it before the husband, and </w:t>
      </w:r>
    </w:p>
    <w:p w:rsidR="004E221D" w:rsidRPr="004E221D" w:rsidRDefault="004E221D" w:rsidP="004E221D">
      <w:pPr>
        <w:pStyle w:val="NormalWeb"/>
        <w:spacing w:before="0" w:beforeAutospacing="0" w:after="0" w:afterAutospacing="0"/>
        <w:jc w:val="both"/>
        <w:rPr>
          <w:rFonts w:ascii="Times New Roman" w:hAnsi="Times New Roman"/>
          <w:color w:val="000000"/>
        </w:rPr>
      </w:pPr>
      <w:proofErr w:type="gramStart"/>
      <w:r w:rsidRPr="004E221D">
        <w:rPr>
          <w:rFonts w:ascii="Times New Roman" w:hAnsi="Times New Roman"/>
          <w:color w:val="000000"/>
        </w:rPr>
        <w:t>meanwhile</w:t>
      </w:r>
      <w:proofErr w:type="gramEnd"/>
      <w:r w:rsidRPr="004E221D">
        <w:rPr>
          <w:rFonts w:ascii="Times New Roman" w:hAnsi="Times New Roman"/>
          <w:color w:val="000000"/>
        </w:rPr>
        <w:t xml:space="preserve"> the violin-and-piano orchestra played “Happy Birthday to You,” and the wife </w:t>
      </w:r>
    </w:p>
    <w:p w:rsidR="004E221D" w:rsidRPr="004E221D" w:rsidRDefault="004E221D" w:rsidP="004E221D">
      <w:pPr>
        <w:pStyle w:val="NormalWeb"/>
        <w:spacing w:before="0" w:beforeAutospacing="0" w:after="0" w:afterAutospacing="0"/>
        <w:jc w:val="both"/>
        <w:rPr>
          <w:rFonts w:ascii="Times New Roman" w:hAnsi="Times New Roman"/>
          <w:color w:val="000000"/>
        </w:rPr>
      </w:pPr>
      <w:proofErr w:type="gramStart"/>
      <w:r w:rsidRPr="004E221D">
        <w:rPr>
          <w:rFonts w:ascii="Times New Roman" w:hAnsi="Times New Roman"/>
          <w:color w:val="000000"/>
        </w:rPr>
        <w:t>beamed</w:t>
      </w:r>
      <w:proofErr w:type="gramEnd"/>
      <w:r w:rsidRPr="004E221D">
        <w:rPr>
          <w:rFonts w:ascii="Times New Roman" w:hAnsi="Times New Roman"/>
          <w:color w:val="000000"/>
        </w:rPr>
        <w:t xml:space="preserve"> with shy pride over her little surprise, and such few people as there were in the </w:t>
      </w:r>
    </w:p>
    <w:p w:rsidR="004E221D" w:rsidRPr="004E221D" w:rsidRDefault="004E221D" w:rsidP="004E221D">
      <w:pPr>
        <w:pStyle w:val="NormalWeb"/>
        <w:spacing w:before="0" w:beforeAutospacing="0" w:after="0" w:afterAutospacing="0"/>
        <w:jc w:val="both"/>
        <w:rPr>
          <w:rFonts w:ascii="Times New Roman" w:hAnsi="Times New Roman"/>
          <w:color w:val="000000"/>
        </w:rPr>
      </w:pPr>
      <w:proofErr w:type="gramStart"/>
      <w:r w:rsidRPr="004E221D">
        <w:rPr>
          <w:rFonts w:ascii="Times New Roman" w:hAnsi="Times New Roman"/>
          <w:color w:val="000000"/>
        </w:rPr>
        <w:t>restaurant</w:t>
      </w:r>
      <w:proofErr w:type="gramEnd"/>
      <w:r w:rsidRPr="004E221D">
        <w:rPr>
          <w:rFonts w:ascii="Times New Roman" w:hAnsi="Times New Roman"/>
          <w:color w:val="000000"/>
        </w:rPr>
        <w:t xml:space="preserve"> tried to help out with a pattering of applause. It became clear at once that help </w:t>
      </w:r>
    </w:p>
    <w:p w:rsidR="004E221D" w:rsidRPr="004E221D" w:rsidRDefault="004E221D" w:rsidP="004E221D">
      <w:pPr>
        <w:pStyle w:val="NormalWeb"/>
        <w:spacing w:before="0" w:beforeAutospacing="0" w:after="0" w:afterAutospacing="0"/>
        <w:jc w:val="both"/>
        <w:rPr>
          <w:rFonts w:ascii="Times New Roman" w:hAnsi="Times New Roman"/>
          <w:color w:val="000000"/>
        </w:rPr>
      </w:pPr>
      <w:proofErr w:type="gramStart"/>
      <w:r w:rsidRPr="004E221D">
        <w:rPr>
          <w:rFonts w:ascii="Times New Roman" w:hAnsi="Times New Roman"/>
          <w:color w:val="000000"/>
        </w:rPr>
        <w:t>was</w:t>
      </w:r>
      <w:proofErr w:type="gramEnd"/>
      <w:r w:rsidRPr="004E221D">
        <w:rPr>
          <w:rFonts w:ascii="Times New Roman" w:hAnsi="Times New Roman"/>
          <w:color w:val="000000"/>
        </w:rPr>
        <w:t xml:space="preserve"> needed, because the husband was not pleased. Instead, he was hotly embarrassed, </w:t>
      </w:r>
    </w:p>
    <w:p w:rsidR="004E221D" w:rsidRPr="004E221D" w:rsidRDefault="004E221D" w:rsidP="004E221D">
      <w:pPr>
        <w:pStyle w:val="NormalWeb"/>
        <w:spacing w:before="0" w:beforeAutospacing="0" w:after="0" w:afterAutospacing="0"/>
        <w:jc w:val="both"/>
        <w:rPr>
          <w:rFonts w:ascii="Times New Roman" w:hAnsi="Times New Roman"/>
          <w:color w:val="000000"/>
        </w:rPr>
      </w:pPr>
      <w:proofErr w:type="gramStart"/>
      <w:r w:rsidRPr="004E221D">
        <w:rPr>
          <w:rFonts w:ascii="Times New Roman" w:hAnsi="Times New Roman"/>
          <w:color w:val="000000"/>
        </w:rPr>
        <w:t>and</w:t>
      </w:r>
      <w:proofErr w:type="gramEnd"/>
      <w:r w:rsidRPr="004E221D">
        <w:rPr>
          <w:rFonts w:ascii="Times New Roman" w:hAnsi="Times New Roman"/>
          <w:color w:val="000000"/>
        </w:rPr>
        <w:t xml:space="preserve"> indignant at his wife for embarrassing him. </w:t>
      </w:r>
    </w:p>
    <w:p w:rsidR="004E221D" w:rsidRPr="004E221D" w:rsidRDefault="004E221D" w:rsidP="004E221D">
      <w:pPr>
        <w:pStyle w:val="NormalWeb"/>
        <w:spacing w:before="0" w:beforeAutospacing="0" w:after="0" w:afterAutospacing="0"/>
        <w:ind w:firstLine="720"/>
        <w:jc w:val="both"/>
        <w:rPr>
          <w:rFonts w:ascii="Times New Roman" w:hAnsi="Times New Roman"/>
          <w:color w:val="000000"/>
        </w:rPr>
      </w:pPr>
      <w:r w:rsidRPr="004E221D">
        <w:rPr>
          <w:rFonts w:ascii="Times New Roman" w:hAnsi="Times New Roman"/>
          <w:color w:val="000000"/>
        </w:rPr>
        <w:t xml:space="preserve">You looked at him and you saw this and you thought, “Oh, now, don’t be like </w:t>
      </w:r>
    </w:p>
    <w:p w:rsidR="004E221D" w:rsidRPr="004E221D" w:rsidRDefault="004E221D" w:rsidP="004E221D">
      <w:pPr>
        <w:pStyle w:val="NormalWeb"/>
        <w:spacing w:before="0" w:beforeAutospacing="0" w:after="0" w:afterAutospacing="0"/>
        <w:jc w:val="both"/>
        <w:rPr>
          <w:rFonts w:ascii="Times New Roman" w:hAnsi="Times New Roman"/>
          <w:color w:val="000000"/>
        </w:rPr>
      </w:pPr>
      <w:proofErr w:type="gramStart"/>
      <w:r w:rsidRPr="004E221D">
        <w:rPr>
          <w:rFonts w:ascii="Times New Roman" w:hAnsi="Times New Roman"/>
          <w:color w:val="000000"/>
        </w:rPr>
        <w:t>that</w:t>
      </w:r>
      <w:proofErr w:type="gramEnd"/>
      <w:r w:rsidRPr="004E221D">
        <w:rPr>
          <w:rFonts w:ascii="Times New Roman" w:hAnsi="Times New Roman"/>
          <w:color w:val="000000"/>
        </w:rPr>
        <w:t xml:space="preserve">!” But he was like that, and as soon as the little cake had been deposited on the table, </w:t>
      </w:r>
    </w:p>
    <w:p w:rsidR="004E221D" w:rsidRPr="004E221D" w:rsidRDefault="004E221D" w:rsidP="004E221D">
      <w:pPr>
        <w:pStyle w:val="NormalWeb"/>
        <w:spacing w:before="0" w:beforeAutospacing="0" w:after="0" w:afterAutospacing="0"/>
        <w:jc w:val="both"/>
        <w:rPr>
          <w:rFonts w:ascii="Times New Roman" w:hAnsi="Times New Roman"/>
          <w:color w:val="000000"/>
        </w:rPr>
      </w:pPr>
      <w:proofErr w:type="gramStart"/>
      <w:r w:rsidRPr="004E221D">
        <w:rPr>
          <w:rFonts w:ascii="Times New Roman" w:hAnsi="Times New Roman"/>
          <w:color w:val="000000"/>
        </w:rPr>
        <w:t>and</w:t>
      </w:r>
      <w:proofErr w:type="gramEnd"/>
      <w:r w:rsidRPr="004E221D">
        <w:rPr>
          <w:rFonts w:ascii="Times New Roman" w:hAnsi="Times New Roman"/>
          <w:color w:val="000000"/>
        </w:rPr>
        <w:t xml:space="preserve"> the orchestra had finished the birthday piece, and the general attention had shifted </w:t>
      </w:r>
    </w:p>
    <w:p w:rsidR="004E221D" w:rsidRPr="004E221D" w:rsidRDefault="004E221D" w:rsidP="004E221D">
      <w:pPr>
        <w:pStyle w:val="NormalWeb"/>
        <w:spacing w:before="0" w:beforeAutospacing="0" w:after="0" w:afterAutospacing="0"/>
        <w:jc w:val="both"/>
        <w:rPr>
          <w:rFonts w:ascii="Times New Roman" w:hAnsi="Times New Roman"/>
          <w:color w:val="000000"/>
        </w:rPr>
      </w:pPr>
      <w:proofErr w:type="gramStart"/>
      <w:r w:rsidRPr="004E221D">
        <w:rPr>
          <w:rFonts w:ascii="Times New Roman" w:hAnsi="Times New Roman"/>
          <w:color w:val="000000"/>
        </w:rPr>
        <w:t>from</w:t>
      </w:r>
      <w:proofErr w:type="gramEnd"/>
      <w:r w:rsidRPr="004E221D">
        <w:rPr>
          <w:rFonts w:ascii="Times New Roman" w:hAnsi="Times New Roman"/>
          <w:color w:val="000000"/>
        </w:rPr>
        <w:t xml:space="preserve"> the man and the woman, I saw him say something to her under his breath—some </w:t>
      </w:r>
    </w:p>
    <w:p w:rsidR="004E221D" w:rsidRPr="004E221D" w:rsidRDefault="004E221D" w:rsidP="004E221D">
      <w:pPr>
        <w:pStyle w:val="NormalWeb"/>
        <w:spacing w:before="0" w:beforeAutospacing="0" w:after="0" w:afterAutospacing="0"/>
        <w:jc w:val="both"/>
        <w:rPr>
          <w:rFonts w:ascii="Times New Roman" w:hAnsi="Times New Roman"/>
          <w:color w:val="000000"/>
        </w:rPr>
      </w:pPr>
      <w:proofErr w:type="gramStart"/>
      <w:r w:rsidRPr="004E221D">
        <w:rPr>
          <w:rFonts w:ascii="Times New Roman" w:hAnsi="Times New Roman"/>
          <w:color w:val="000000"/>
        </w:rPr>
        <w:t>punishing</w:t>
      </w:r>
      <w:proofErr w:type="gramEnd"/>
      <w:r w:rsidRPr="004E221D">
        <w:rPr>
          <w:rFonts w:ascii="Times New Roman" w:hAnsi="Times New Roman"/>
          <w:color w:val="000000"/>
        </w:rPr>
        <w:t xml:space="preserve"> thing, quick and curt and unkind. I couldn’t bear to look at the woman then, so </w:t>
      </w:r>
    </w:p>
    <w:p w:rsidR="004E221D" w:rsidRPr="004E221D" w:rsidRDefault="004E221D" w:rsidP="004E221D">
      <w:pPr>
        <w:pStyle w:val="NormalWeb"/>
        <w:spacing w:before="0" w:beforeAutospacing="0" w:after="0" w:afterAutospacing="0"/>
        <w:jc w:val="both"/>
        <w:rPr>
          <w:rFonts w:ascii="Times New Roman" w:hAnsi="Times New Roman"/>
          <w:color w:val="000000"/>
        </w:rPr>
      </w:pPr>
      <w:r w:rsidRPr="004E221D">
        <w:rPr>
          <w:rFonts w:ascii="Times New Roman" w:hAnsi="Times New Roman"/>
          <w:color w:val="000000"/>
        </w:rPr>
        <w:t xml:space="preserve">I stared at my plate and waited for quite a long time. Not long enough, though. She was </w:t>
      </w:r>
    </w:p>
    <w:p w:rsidR="004E221D" w:rsidRPr="004E221D" w:rsidRDefault="004E221D" w:rsidP="004E221D">
      <w:pPr>
        <w:pStyle w:val="NormalWeb"/>
        <w:spacing w:before="0" w:beforeAutospacing="0" w:after="0" w:afterAutospacing="0"/>
        <w:jc w:val="both"/>
        <w:rPr>
          <w:rFonts w:ascii="Times New Roman" w:hAnsi="Times New Roman"/>
          <w:color w:val="000000"/>
        </w:rPr>
      </w:pPr>
      <w:proofErr w:type="gramStart"/>
      <w:r w:rsidRPr="004E221D">
        <w:rPr>
          <w:rFonts w:ascii="Times New Roman" w:hAnsi="Times New Roman"/>
          <w:color w:val="000000"/>
        </w:rPr>
        <w:t>still</w:t>
      </w:r>
      <w:proofErr w:type="gramEnd"/>
      <w:r w:rsidRPr="004E221D">
        <w:rPr>
          <w:rFonts w:ascii="Times New Roman" w:hAnsi="Times New Roman"/>
          <w:color w:val="000000"/>
        </w:rPr>
        <w:t xml:space="preserve"> crying when I finally glanced over there again. Crying quietly and heartbrokenly and </w:t>
      </w:r>
    </w:p>
    <w:p w:rsidR="00152D2C" w:rsidRPr="00152D2C" w:rsidRDefault="004E221D" w:rsidP="004E221D">
      <w:pPr>
        <w:pStyle w:val="NormalWeb"/>
        <w:spacing w:before="0" w:beforeAutospacing="0" w:after="0" w:afterAutospacing="0"/>
        <w:jc w:val="both"/>
        <w:rPr>
          <w:rFonts w:ascii="Times New Roman" w:hAnsi="Times New Roman"/>
          <w:color w:val="000000"/>
        </w:rPr>
      </w:pPr>
      <w:proofErr w:type="gramStart"/>
      <w:r w:rsidRPr="004E221D">
        <w:rPr>
          <w:rFonts w:ascii="Times New Roman" w:hAnsi="Times New Roman"/>
          <w:color w:val="000000"/>
        </w:rPr>
        <w:t>hopelessly</w:t>
      </w:r>
      <w:proofErr w:type="gramEnd"/>
      <w:r w:rsidRPr="004E221D">
        <w:rPr>
          <w:rFonts w:ascii="Times New Roman" w:hAnsi="Times New Roman"/>
          <w:color w:val="000000"/>
        </w:rPr>
        <w:t xml:space="preserve">, all to herself, under the gay big brim of her best hat. </w:t>
      </w:r>
      <w:r w:rsidRPr="004E221D">
        <w:rPr>
          <w:rFonts w:ascii="Times New Roman" w:hAnsi="Times New Roman"/>
          <w:color w:val="000000"/>
        </w:rPr>
        <w:cr/>
      </w:r>
      <w:r w:rsidR="00152D2C" w:rsidRPr="00152D2C">
        <w:rPr>
          <w:rFonts w:ascii="Times New Roman" w:hAnsi="Times New Roman"/>
          <w:color w:val="000000"/>
        </w:rPr>
        <w:t xml:space="preserve"> </w:t>
      </w:r>
    </w:p>
    <w:p w:rsidR="00152D2C" w:rsidRDefault="00152D2C" w:rsidP="00152D2C">
      <w:pPr>
        <w:rPr>
          <w:rFonts w:ascii="Times New Roman" w:eastAsia="Times New Roman" w:hAnsi="Times New Roman" w:cs="Times New Roman"/>
          <w:sz w:val="24"/>
          <w:szCs w:val="24"/>
        </w:rPr>
      </w:pPr>
    </w:p>
    <w:p w:rsidR="004E221D" w:rsidRDefault="004E22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36A56" w:rsidRDefault="00436A56" w:rsidP="00152D2C">
      <w:pPr>
        <w:rPr>
          <w:rFonts w:ascii="Times New Roman" w:eastAsia="Times New Roman" w:hAnsi="Times New Roman" w:cs="Times New Roman"/>
          <w:sz w:val="24"/>
          <w:szCs w:val="24"/>
        </w:rPr>
      </w:pPr>
    </w:p>
    <w:p w:rsidR="00436A56" w:rsidRDefault="00436A56" w:rsidP="00436A5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C</w:t>
      </w:r>
    </w:p>
    <w:p w:rsidR="00436A56" w:rsidRPr="00436A56" w:rsidRDefault="00436A56" w:rsidP="00436A56">
      <w:pPr>
        <w:spacing w:line="480" w:lineRule="auto"/>
        <w:rPr>
          <w:rFonts w:ascii="Times New Roman" w:eastAsia="Times New Roman" w:hAnsi="Times New Roman" w:cs="Times New Roman"/>
          <w:b/>
          <w:sz w:val="24"/>
          <w:szCs w:val="24"/>
        </w:rPr>
      </w:pPr>
      <w:r w:rsidRPr="00436A56">
        <w:rPr>
          <w:rFonts w:ascii="Times New Roman" w:eastAsia="Times New Roman" w:hAnsi="Times New Roman" w:cs="Times New Roman"/>
          <w:b/>
          <w:sz w:val="24"/>
          <w:szCs w:val="24"/>
        </w:rPr>
        <w:t>Statement Rating System</w:t>
      </w:r>
    </w:p>
    <w:p w:rsidR="00436A56" w:rsidRDefault="00436A56" w:rsidP="00436A56">
      <w:pPr>
        <w:spacing w:line="480" w:lineRule="auto"/>
        <w:rPr>
          <w:rFonts w:ascii="Times New Roman" w:hAnsi="Times New Roman" w:cs="Times New Roman"/>
          <w:sz w:val="24"/>
          <w:szCs w:val="24"/>
        </w:rPr>
      </w:pPr>
      <w:r w:rsidRPr="009527A8">
        <w:rPr>
          <w:rFonts w:ascii="Times New Roman" w:hAnsi="Times New Roman" w:cs="Times New Roman"/>
          <w:sz w:val="24"/>
          <w:szCs w:val="24"/>
        </w:rPr>
        <w:t>1-Statement is adds to the dis</w:t>
      </w:r>
      <w:r>
        <w:rPr>
          <w:rFonts w:ascii="Times New Roman" w:hAnsi="Times New Roman" w:cs="Times New Roman"/>
          <w:sz w:val="24"/>
          <w:szCs w:val="24"/>
        </w:rPr>
        <w:t>cussion and propels it forward</w:t>
      </w:r>
    </w:p>
    <w:p w:rsidR="00436A56" w:rsidRDefault="00436A56" w:rsidP="00436A56">
      <w:pPr>
        <w:spacing w:line="480" w:lineRule="auto"/>
        <w:rPr>
          <w:rFonts w:ascii="Times New Roman" w:hAnsi="Times New Roman" w:cs="Times New Roman"/>
          <w:sz w:val="24"/>
          <w:szCs w:val="24"/>
        </w:rPr>
      </w:pPr>
      <w:r w:rsidRPr="009527A8">
        <w:rPr>
          <w:rFonts w:ascii="Times New Roman" w:hAnsi="Times New Roman" w:cs="Times New Roman"/>
          <w:sz w:val="24"/>
          <w:szCs w:val="24"/>
        </w:rPr>
        <w:t>2-Statement is accurate a</w:t>
      </w:r>
      <w:r>
        <w:rPr>
          <w:rFonts w:ascii="Times New Roman" w:hAnsi="Times New Roman" w:cs="Times New Roman"/>
          <w:sz w:val="24"/>
          <w:szCs w:val="24"/>
        </w:rPr>
        <w:t>nd appropriate, but lacks depth</w:t>
      </w:r>
      <w:r w:rsidRPr="009527A8">
        <w:rPr>
          <w:rFonts w:ascii="Times New Roman" w:hAnsi="Times New Roman" w:cs="Times New Roman"/>
          <w:sz w:val="24"/>
          <w:szCs w:val="24"/>
        </w:rPr>
        <w:t xml:space="preserve"> </w:t>
      </w:r>
    </w:p>
    <w:p w:rsidR="00436A56" w:rsidRDefault="00436A56" w:rsidP="00436A56">
      <w:pPr>
        <w:spacing w:line="480" w:lineRule="auto"/>
        <w:rPr>
          <w:rFonts w:ascii="Times New Roman" w:hAnsi="Times New Roman" w:cs="Times New Roman"/>
          <w:sz w:val="24"/>
          <w:szCs w:val="24"/>
        </w:rPr>
      </w:pPr>
      <w:r w:rsidRPr="009527A8">
        <w:rPr>
          <w:rFonts w:ascii="Times New Roman" w:hAnsi="Times New Roman" w:cs="Times New Roman"/>
          <w:sz w:val="24"/>
          <w:szCs w:val="24"/>
        </w:rPr>
        <w:t xml:space="preserve">3-Statement may be accurate or inaccurate, related to the reading, but not </w:t>
      </w:r>
      <w:r>
        <w:rPr>
          <w:rFonts w:ascii="Times New Roman" w:hAnsi="Times New Roman" w:cs="Times New Roman"/>
          <w:sz w:val="24"/>
          <w:szCs w:val="24"/>
        </w:rPr>
        <w:t>relevant to current discussion</w:t>
      </w:r>
    </w:p>
    <w:p w:rsidR="00436A56" w:rsidRPr="00152D2C" w:rsidRDefault="00436A56" w:rsidP="00436A56">
      <w:pPr>
        <w:spacing w:line="480" w:lineRule="auto"/>
        <w:rPr>
          <w:rFonts w:ascii="Times New Roman" w:eastAsia="Times New Roman" w:hAnsi="Times New Roman" w:cs="Times New Roman"/>
          <w:sz w:val="24"/>
          <w:szCs w:val="24"/>
        </w:rPr>
      </w:pPr>
      <w:r w:rsidRPr="009527A8">
        <w:rPr>
          <w:rFonts w:ascii="Times New Roman" w:hAnsi="Times New Roman" w:cs="Times New Roman"/>
          <w:sz w:val="24"/>
          <w:szCs w:val="24"/>
        </w:rPr>
        <w:t>4-Statement is not re</w:t>
      </w:r>
      <w:r>
        <w:rPr>
          <w:rFonts w:ascii="Times New Roman" w:hAnsi="Times New Roman" w:cs="Times New Roman"/>
          <w:sz w:val="24"/>
          <w:szCs w:val="24"/>
        </w:rPr>
        <w:t>levant to the discussion at all</w:t>
      </w:r>
    </w:p>
    <w:sectPr w:rsidR="00436A56" w:rsidRPr="00152D2C" w:rsidSect="0021121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DD" w:rsidRDefault="005130DD" w:rsidP="008F65FF">
      <w:r>
        <w:separator/>
      </w:r>
    </w:p>
  </w:endnote>
  <w:endnote w:type="continuationSeparator" w:id="0">
    <w:p w:rsidR="005130DD" w:rsidRDefault="005130DD" w:rsidP="008F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DD" w:rsidRDefault="005130DD" w:rsidP="008F65FF">
      <w:r>
        <w:separator/>
      </w:r>
    </w:p>
  </w:footnote>
  <w:footnote w:type="continuationSeparator" w:id="0">
    <w:p w:rsidR="005130DD" w:rsidRDefault="005130DD" w:rsidP="008F6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7194"/>
      <w:docPartObj>
        <w:docPartGallery w:val="Page Numbers (Top of Page)"/>
        <w:docPartUnique/>
      </w:docPartObj>
    </w:sdtPr>
    <w:sdtEndPr>
      <w:rPr>
        <w:noProof/>
      </w:rPr>
    </w:sdtEndPr>
    <w:sdtContent>
      <w:p w:rsidR="00211210" w:rsidRDefault="005B485B" w:rsidP="005B485B">
        <w:pPr>
          <w:pStyle w:val="Header"/>
        </w:pPr>
        <w:r>
          <w:rPr>
            <w:rFonts w:ascii="Times New Roman" w:hAnsi="Times New Roman" w:cs="Times New Roman"/>
            <w:sz w:val="24"/>
            <w:szCs w:val="24"/>
          </w:rPr>
          <w:t>LITERATURE CIRCLES:</w:t>
        </w:r>
        <w:r w:rsidR="00C6135D">
          <w:rPr>
            <w:rFonts w:ascii="Times New Roman" w:hAnsi="Times New Roman" w:cs="Times New Roman"/>
            <w:sz w:val="24"/>
            <w:szCs w:val="24"/>
          </w:rPr>
          <w:t xml:space="preserve"> </w:t>
        </w:r>
        <w:r>
          <w:rPr>
            <w:rFonts w:ascii="Times New Roman" w:hAnsi="Times New Roman" w:cs="Times New Roman"/>
            <w:sz w:val="24"/>
            <w:szCs w:val="24"/>
          </w:rPr>
          <w:t>FACE TO FACE VERSUS VIRTUAL</w:t>
        </w:r>
        <w:r w:rsidR="00C6135D">
          <w:rPr>
            <w:rFonts w:ascii="Times New Roman" w:hAnsi="Times New Roman" w:cs="Times New Roman"/>
            <w:sz w:val="24"/>
            <w:szCs w:val="24"/>
          </w:rPr>
          <w:t xml:space="preserve">                      </w:t>
        </w:r>
        <w:r w:rsidR="00211210" w:rsidRPr="00211210">
          <w:rPr>
            <w:rFonts w:ascii="Times New Roman" w:hAnsi="Times New Roman" w:cs="Times New Roman"/>
            <w:sz w:val="24"/>
            <w:szCs w:val="24"/>
          </w:rPr>
          <w:fldChar w:fldCharType="begin"/>
        </w:r>
        <w:r w:rsidR="00211210" w:rsidRPr="00211210">
          <w:rPr>
            <w:rFonts w:ascii="Times New Roman" w:hAnsi="Times New Roman" w:cs="Times New Roman"/>
            <w:sz w:val="24"/>
            <w:szCs w:val="24"/>
          </w:rPr>
          <w:instrText xml:space="preserve"> PAGE   \* MERGEFORMAT </w:instrText>
        </w:r>
        <w:r w:rsidR="00211210" w:rsidRPr="00211210">
          <w:rPr>
            <w:rFonts w:ascii="Times New Roman" w:hAnsi="Times New Roman" w:cs="Times New Roman"/>
            <w:sz w:val="24"/>
            <w:szCs w:val="24"/>
          </w:rPr>
          <w:fldChar w:fldCharType="separate"/>
        </w:r>
        <w:r w:rsidR="00DF0462">
          <w:rPr>
            <w:rFonts w:ascii="Times New Roman" w:hAnsi="Times New Roman" w:cs="Times New Roman"/>
            <w:noProof/>
            <w:sz w:val="24"/>
            <w:szCs w:val="24"/>
          </w:rPr>
          <w:t>13</w:t>
        </w:r>
        <w:r w:rsidR="00211210" w:rsidRPr="00211210">
          <w:rPr>
            <w:rFonts w:ascii="Times New Roman" w:hAnsi="Times New Roman" w:cs="Times New Roman"/>
            <w:noProof/>
            <w:sz w:val="24"/>
            <w:szCs w:val="24"/>
          </w:rPr>
          <w:fldChar w:fldCharType="end"/>
        </w:r>
      </w:p>
    </w:sdtContent>
  </w:sdt>
  <w:p w:rsidR="008F65FF" w:rsidRDefault="008F65FF">
    <w:pPr>
      <w:pStyle w:val="Header"/>
    </w:pPr>
  </w:p>
  <w:p w:rsidR="00ED017C" w:rsidRDefault="00ED01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6729"/>
    <w:multiLevelType w:val="hybridMultilevel"/>
    <w:tmpl w:val="56C09FAA"/>
    <w:lvl w:ilvl="0" w:tplc="520E7B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242295"/>
    <w:multiLevelType w:val="hybridMultilevel"/>
    <w:tmpl w:val="F21E335A"/>
    <w:lvl w:ilvl="0" w:tplc="25D489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373BC"/>
    <w:multiLevelType w:val="hybridMultilevel"/>
    <w:tmpl w:val="56C09FAA"/>
    <w:lvl w:ilvl="0" w:tplc="520E7B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E7"/>
    <w:rsid w:val="00001215"/>
    <w:rsid w:val="00033C7C"/>
    <w:rsid w:val="000368D6"/>
    <w:rsid w:val="0004125A"/>
    <w:rsid w:val="000465D7"/>
    <w:rsid w:val="000553C6"/>
    <w:rsid w:val="000606C5"/>
    <w:rsid w:val="00084C2D"/>
    <w:rsid w:val="00093F6F"/>
    <w:rsid w:val="000C5264"/>
    <w:rsid w:val="000E3017"/>
    <w:rsid w:val="000E3ABD"/>
    <w:rsid w:val="000F2483"/>
    <w:rsid w:val="000F2A47"/>
    <w:rsid w:val="00152D2C"/>
    <w:rsid w:val="001569BE"/>
    <w:rsid w:val="0016176B"/>
    <w:rsid w:val="00165759"/>
    <w:rsid w:val="00176BB2"/>
    <w:rsid w:val="001831E7"/>
    <w:rsid w:val="001A0DF5"/>
    <w:rsid w:val="001C1499"/>
    <w:rsid w:val="001E18C5"/>
    <w:rsid w:val="00211210"/>
    <w:rsid w:val="00230DA9"/>
    <w:rsid w:val="00230E68"/>
    <w:rsid w:val="002310B6"/>
    <w:rsid w:val="002436A4"/>
    <w:rsid w:val="002677C1"/>
    <w:rsid w:val="00270D12"/>
    <w:rsid w:val="00274944"/>
    <w:rsid w:val="00277631"/>
    <w:rsid w:val="002B01A2"/>
    <w:rsid w:val="002B63F2"/>
    <w:rsid w:val="002D0E40"/>
    <w:rsid w:val="002D241E"/>
    <w:rsid w:val="002E7C17"/>
    <w:rsid w:val="002E7E18"/>
    <w:rsid w:val="0030165F"/>
    <w:rsid w:val="00302495"/>
    <w:rsid w:val="00314B8E"/>
    <w:rsid w:val="00327E52"/>
    <w:rsid w:val="0033305E"/>
    <w:rsid w:val="003822CC"/>
    <w:rsid w:val="00394207"/>
    <w:rsid w:val="003A1A45"/>
    <w:rsid w:val="003B1A62"/>
    <w:rsid w:val="003B658A"/>
    <w:rsid w:val="003C1A86"/>
    <w:rsid w:val="003C4AD8"/>
    <w:rsid w:val="003F50F6"/>
    <w:rsid w:val="004035FB"/>
    <w:rsid w:val="004112C7"/>
    <w:rsid w:val="00412D7B"/>
    <w:rsid w:val="00420693"/>
    <w:rsid w:val="00422A9B"/>
    <w:rsid w:val="004358DA"/>
    <w:rsid w:val="00436A56"/>
    <w:rsid w:val="004457F5"/>
    <w:rsid w:val="00447B4B"/>
    <w:rsid w:val="00454E49"/>
    <w:rsid w:val="004829DB"/>
    <w:rsid w:val="00487957"/>
    <w:rsid w:val="004A33DD"/>
    <w:rsid w:val="004A5D55"/>
    <w:rsid w:val="004A7EAF"/>
    <w:rsid w:val="004B2733"/>
    <w:rsid w:val="004C7D80"/>
    <w:rsid w:val="004D30B8"/>
    <w:rsid w:val="004E221D"/>
    <w:rsid w:val="004F6666"/>
    <w:rsid w:val="005130DD"/>
    <w:rsid w:val="00527984"/>
    <w:rsid w:val="005310B6"/>
    <w:rsid w:val="00553915"/>
    <w:rsid w:val="00554482"/>
    <w:rsid w:val="0056193F"/>
    <w:rsid w:val="00572B64"/>
    <w:rsid w:val="00580900"/>
    <w:rsid w:val="00582EFC"/>
    <w:rsid w:val="005A1A52"/>
    <w:rsid w:val="005B485B"/>
    <w:rsid w:val="005D08BF"/>
    <w:rsid w:val="005D70D5"/>
    <w:rsid w:val="005E1050"/>
    <w:rsid w:val="005E742A"/>
    <w:rsid w:val="005F0E0C"/>
    <w:rsid w:val="00600F58"/>
    <w:rsid w:val="0060468F"/>
    <w:rsid w:val="00613759"/>
    <w:rsid w:val="00637F2E"/>
    <w:rsid w:val="00670CF4"/>
    <w:rsid w:val="006962B9"/>
    <w:rsid w:val="006B423F"/>
    <w:rsid w:val="006B7466"/>
    <w:rsid w:val="006C2CCD"/>
    <w:rsid w:val="006D769A"/>
    <w:rsid w:val="006E0767"/>
    <w:rsid w:val="006E6933"/>
    <w:rsid w:val="00713DF2"/>
    <w:rsid w:val="00733CD2"/>
    <w:rsid w:val="00740082"/>
    <w:rsid w:val="007614D6"/>
    <w:rsid w:val="0078616A"/>
    <w:rsid w:val="007B0BA9"/>
    <w:rsid w:val="007B3AAC"/>
    <w:rsid w:val="007E6D98"/>
    <w:rsid w:val="00842BDB"/>
    <w:rsid w:val="00842FE1"/>
    <w:rsid w:val="00882C04"/>
    <w:rsid w:val="008A3CFE"/>
    <w:rsid w:val="008C6BD9"/>
    <w:rsid w:val="008C70EB"/>
    <w:rsid w:val="008D0E67"/>
    <w:rsid w:val="008D5F59"/>
    <w:rsid w:val="008F65FF"/>
    <w:rsid w:val="008F6FAD"/>
    <w:rsid w:val="009105D1"/>
    <w:rsid w:val="00924AEA"/>
    <w:rsid w:val="0093239C"/>
    <w:rsid w:val="00936A9F"/>
    <w:rsid w:val="00943C12"/>
    <w:rsid w:val="009527A8"/>
    <w:rsid w:val="00970114"/>
    <w:rsid w:val="00997C24"/>
    <w:rsid w:val="009A1B57"/>
    <w:rsid w:val="009A4D21"/>
    <w:rsid w:val="009B7EA0"/>
    <w:rsid w:val="009C665C"/>
    <w:rsid w:val="009D3AC3"/>
    <w:rsid w:val="009E41A7"/>
    <w:rsid w:val="009E5018"/>
    <w:rsid w:val="00A07682"/>
    <w:rsid w:val="00A15E63"/>
    <w:rsid w:val="00A176E5"/>
    <w:rsid w:val="00A51039"/>
    <w:rsid w:val="00A568F6"/>
    <w:rsid w:val="00A64CE7"/>
    <w:rsid w:val="00A8480D"/>
    <w:rsid w:val="00AA1E01"/>
    <w:rsid w:val="00AD3330"/>
    <w:rsid w:val="00AD33BB"/>
    <w:rsid w:val="00AD750F"/>
    <w:rsid w:val="00AF48EA"/>
    <w:rsid w:val="00AF4A18"/>
    <w:rsid w:val="00B04CE6"/>
    <w:rsid w:val="00B46BF2"/>
    <w:rsid w:val="00B507B7"/>
    <w:rsid w:val="00B624A6"/>
    <w:rsid w:val="00B825D1"/>
    <w:rsid w:val="00BB2CC1"/>
    <w:rsid w:val="00BD159B"/>
    <w:rsid w:val="00BD1FDF"/>
    <w:rsid w:val="00BD30D4"/>
    <w:rsid w:val="00C14152"/>
    <w:rsid w:val="00C1415E"/>
    <w:rsid w:val="00C230FE"/>
    <w:rsid w:val="00C36041"/>
    <w:rsid w:val="00C36ED2"/>
    <w:rsid w:val="00C53315"/>
    <w:rsid w:val="00C6135D"/>
    <w:rsid w:val="00C642F0"/>
    <w:rsid w:val="00C8210E"/>
    <w:rsid w:val="00CA0B56"/>
    <w:rsid w:val="00CA6FDE"/>
    <w:rsid w:val="00CD3839"/>
    <w:rsid w:val="00CD3BB8"/>
    <w:rsid w:val="00CD5F1D"/>
    <w:rsid w:val="00CD63AC"/>
    <w:rsid w:val="00CE7A3A"/>
    <w:rsid w:val="00D1698C"/>
    <w:rsid w:val="00D33D58"/>
    <w:rsid w:val="00D81A9B"/>
    <w:rsid w:val="00D87997"/>
    <w:rsid w:val="00DD156B"/>
    <w:rsid w:val="00DF0462"/>
    <w:rsid w:val="00E00783"/>
    <w:rsid w:val="00E171F6"/>
    <w:rsid w:val="00E57022"/>
    <w:rsid w:val="00E62898"/>
    <w:rsid w:val="00E66172"/>
    <w:rsid w:val="00E67EE1"/>
    <w:rsid w:val="00E764D0"/>
    <w:rsid w:val="00E8036D"/>
    <w:rsid w:val="00E813FB"/>
    <w:rsid w:val="00E93752"/>
    <w:rsid w:val="00EC37EC"/>
    <w:rsid w:val="00ED017C"/>
    <w:rsid w:val="00ED71CD"/>
    <w:rsid w:val="00EE77CD"/>
    <w:rsid w:val="00F069F9"/>
    <w:rsid w:val="00F162EF"/>
    <w:rsid w:val="00F177AC"/>
    <w:rsid w:val="00F34222"/>
    <w:rsid w:val="00F51B1D"/>
    <w:rsid w:val="00F57264"/>
    <w:rsid w:val="00F72586"/>
    <w:rsid w:val="00F960F7"/>
    <w:rsid w:val="00F965F7"/>
    <w:rsid w:val="00FC2162"/>
    <w:rsid w:val="00FD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5FF"/>
    <w:pPr>
      <w:tabs>
        <w:tab w:val="center" w:pos="4680"/>
        <w:tab w:val="right" w:pos="9360"/>
      </w:tabs>
    </w:pPr>
  </w:style>
  <w:style w:type="character" w:customStyle="1" w:styleId="HeaderChar">
    <w:name w:val="Header Char"/>
    <w:basedOn w:val="DefaultParagraphFont"/>
    <w:link w:val="Header"/>
    <w:uiPriority w:val="99"/>
    <w:rsid w:val="008F65FF"/>
  </w:style>
  <w:style w:type="paragraph" w:styleId="Footer">
    <w:name w:val="footer"/>
    <w:basedOn w:val="Normal"/>
    <w:link w:val="FooterChar"/>
    <w:uiPriority w:val="99"/>
    <w:unhideWhenUsed/>
    <w:rsid w:val="008F65FF"/>
    <w:pPr>
      <w:tabs>
        <w:tab w:val="center" w:pos="4680"/>
        <w:tab w:val="right" w:pos="9360"/>
      </w:tabs>
    </w:pPr>
  </w:style>
  <w:style w:type="character" w:customStyle="1" w:styleId="FooterChar">
    <w:name w:val="Footer Char"/>
    <w:basedOn w:val="DefaultParagraphFont"/>
    <w:link w:val="Footer"/>
    <w:uiPriority w:val="99"/>
    <w:rsid w:val="008F65FF"/>
  </w:style>
  <w:style w:type="paragraph" w:styleId="BalloonText">
    <w:name w:val="Balloon Text"/>
    <w:basedOn w:val="Normal"/>
    <w:link w:val="BalloonTextChar"/>
    <w:uiPriority w:val="99"/>
    <w:semiHidden/>
    <w:unhideWhenUsed/>
    <w:rsid w:val="008F65FF"/>
    <w:rPr>
      <w:rFonts w:ascii="Tahoma" w:hAnsi="Tahoma" w:cs="Tahoma"/>
      <w:sz w:val="16"/>
      <w:szCs w:val="16"/>
    </w:rPr>
  </w:style>
  <w:style w:type="character" w:customStyle="1" w:styleId="BalloonTextChar">
    <w:name w:val="Balloon Text Char"/>
    <w:basedOn w:val="DefaultParagraphFont"/>
    <w:link w:val="BalloonText"/>
    <w:uiPriority w:val="99"/>
    <w:semiHidden/>
    <w:rsid w:val="008F65FF"/>
    <w:rPr>
      <w:rFonts w:ascii="Tahoma" w:hAnsi="Tahoma" w:cs="Tahoma"/>
      <w:sz w:val="16"/>
      <w:szCs w:val="16"/>
    </w:rPr>
  </w:style>
  <w:style w:type="paragraph" w:styleId="ListParagraph">
    <w:name w:val="List Paragraph"/>
    <w:basedOn w:val="Normal"/>
    <w:uiPriority w:val="34"/>
    <w:qFormat/>
    <w:rsid w:val="006D769A"/>
    <w:pPr>
      <w:ind w:left="720"/>
      <w:contextualSpacing/>
    </w:pPr>
  </w:style>
  <w:style w:type="paragraph" w:customStyle="1" w:styleId="body-paragraph1">
    <w:name w:val="body-paragraph1"/>
    <w:basedOn w:val="Normal"/>
    <w:rsid w:val="004A7EAF"/>
    <w:pPr>
      <w:spacing w:before="100" w:beforeAutospacing="1" w:after="100" w:afterAutospacing="1"/>
      <w:ind w:left="2220"/>
    </w:pPr>
    <w:rPr>
      <w:rFonts w:ascii="Times New Roman" w:eastAsia="Times New Roman" w:hAnsi="Times New Roman" w:cs="Times New Roman"/>
      <w:sz w:val="24"/>
      <w:szCs w:val="24"/>
    </w:rPr>
  </w:style>
  <w:style w:type="paragraph" w:styleId="NormalWeb">
    <w:name w:val="Normal (Web)"/>
    <w:basedOn w:val="Normal"/>
    <w:uiPriority w:val="99"/>
    <w:unhideWhenUsed/>
    <w:rsid w:val="00152D2C"/>
    <w:pPr>
      <w:spacing w:before="100" w:beforeAutospacing="1" w:after="100" w:afterAutospacing="1"/>
    </w:pPr>
    <w:rPr>
      <w:rFonts w:ascii="Trebuchet MS" w:eastAsia="Times New Roman" w:hAnsi="Trebuchet MS" w:cs="Times New Roman"/>
      <w:sz w:val="24"/>
      <w:szCs w:val="24"/>
    </w:rPr>
  </w:style>
  <w:style w:type="character" w:customStyle="1" w:styleId="apple-converted-space">
    <w:name w:val="apple-converted-space"/>
    <w:basedOn w:val="DefaultParagraphFont"/>
    <w:rsid w:val="002E7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5FF"/>
    <w:pPr>
      <w:tabs>
        <w:tab w:val="center" w:pos="4680"/>
        <w:tab w:val="right" w:pos="9360"/>
      </w:tabs>
    </w:pPr>
  </w:style>
  <w:style w:type="character" w:customStyle="1" w:styleId="HeaderChar">
    <w:name w:val="Header Char"/>
    <w:basedOn w:val="DefaultParagraphFont"/>
    <w:link w:val="Header"/>
    <w:uiPriority w:val="99"/>
    <w:rsid w:val="008F65FF"/>
  </w:style>
  <w:style w:type="paragraph" w:styleId="Footer">
    <w:name w:val="footer"/>
    <w:basedOn w:val="Normal"/>
    <w:link w:val="FooterChar"/>
    <w:uiPriority w:val="99"/>
    <w:unhideWhenUsed/>
    <w:rsid w:val="008F65FF"/>
    <w:pPr>
      <w:tabs>
        <w:tab w:val="center" w:pos="4680"/>
        <w:tab w:val="right" w:pos="9360"/>
      </w:tabs>
    </w:pPr>
  </w:style>
  <w:style w:type="character" w:customStyle="1" w:styleId="FooterChar">
    <w:name w:val="Footer Char"/>
    <w:basedOn w:val="DefaultParagraphFont"/>
    <w:link w:val="Footer"/>
    <w:uiPriority w:val="99"/>
    <w:rsid w:val="008F65FF"/>
  </w:style>
  <w:style w:type="paragraph" w:styleId="BalloonText">
    <w:name w:val="Balloon Text"/>
    <w:basedOn w:val="Normal"/>
    <w:link w:val="BalloonTextChar"/>
    <w:uiPriority w:val="99"/>
    <w:semiHidden/>
    <w:unhideWhenUsed/>
    <w:rsid w:val="008F65FF"/>
    <w:rPr>
      <w:rFonts w:ascii="Tahoma" w:hAnsi="Tahoma" w:cs="Tahoma"/>
      <w:sz w:val="16"/>
      <w:szCs w:val="16"/>
    </w:rPr>
  </w:style>
  <w:style w:type="character" w:customStyle="1" w:styleId="BalloonTextChar">
    <w:name w:val="Balloon Text Char"/>
    <w:basedOn w:val="DefaultParagraphFont"/>
    <w:link w:val="BalloonText"/>
    <w:uiPriority w:val="99"/>
    <w:semiHidden/>
    <w:rsid w:val="008F65FF"/>
    <w:rPr>
      <w:rFonts w:ascii="Tahoma" w:hAnsi="Tahoma" w:cs="Tahoma"/>
      <w:sz w:val="16"/>
      <w:szCs w:val="16"/>
    </w:rPr>
  </w:style>
  <w:style w:type="paragraph" w:styleId="ListParagraph">
    <w:name w:val="List Paragraph"/>
    <w:basedOn w:val="Normal"/>
    <w:uiPriority w:val="34"/>
    <w:qFormat/>
    <w:rsid w:val="006D769A"/>
    <w:pPr>
      <w:ind w:left="720"/>
      <w:contextualSpacing/>
    </w:pPr>
  </w:style>
  <w:style w:type="paragraph" w:customStyle="1" w:styleId="body-paragraph1">
    <w:name w:val="body-paragraph1"/>
    <w:basedOn w:val="Normal"/>
    <w:rsid w:val="004A7EAF"/>
    <w:pPr>
      <w:spacing w:before="100" w:beforeAutospacing="1" w:after="100" w:afterAutospacing="1"/>
      <w:ind w:left="2220"/>
    </w:pPr>
    <w:rPr>
      <w:rFonts w:ascii="Times New Roman" w:eastAsia="Times New Roman" w:hAnsi="Times New Roman" w:cs="Times New Roman"/>
      <w:sz w:val="24"/>
      <w:szCs w:val="24"/>
    </w:rPr>
  </w:style>
  <w:style w:type="paragraph" w:styleId="NormalWeb">
    <w:name w:val="Normal (Web)"/>
    <w:basedOn w:val="Normal"/>
    <w:uiPriority w:val="99"/>
    <w:unhideWhenUsed/>
    <w:rsid w:val="00152D2C"/>
    <w:pPr>
      <w:spacing w:before="100" w:beforeAutospacing="1" w:after="100" w:afterAutospacing="1"/>
    </w:pPr>
    <w:rPr>
      <w:rFonts w:ascii="Trebuchet MS" w:eastAsia="Times New Roman" w:hAnsi="Trebuchet MS" w:cs="Times New Roman"/>
      <w:sz w:val="24"/>
      <w:szCs w:val="24"/>
    </w:rPr>
  </w:style>
  <w:style w:type="character" w:customStyle="1" w:styleId="apple-converted-space">
    <w:name w:val="apple-converted-space"/>
    <w:basedOn w:val="DefaultParagraphFont"/>
    <w:rsid w:val="002E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2816">
      <w:bodyDiv w:val="1"/>
      <w:marLeft w:val="0"/>
      <w:marRight w:val="0"/>
      <w:marTop w:val="0"/>
      <w:marBottom w:val="0"/>
      <w:divBdr>
        <w:top w:val="none" w:sz="0" w:space="0" w:color="auto"/>
        <w:left w:val="none" w:sz="0" w:space="0" w:color="auto"/>
        <w:bottom w:val="none" w:sz="0" w:space="0" w:color="auto"/>
        <w:right w:val="none" w:sz="0" w:space="0" w:color="auto"/>
      </w:divBdr>
    </w:div>
    <w:div w:id="659386808">
      <w:bodyDiv w:val="1"/>
      <w:marLeft w:val="0"/>
      <w:marRight w:val="0"/>
      <w:marTop w:val="0"/>
      <w:marBottom w:val="0"/>
      <w:divBdr>
        <w:top w:val="none" w:sz="0" w:space="0" w:color="auto"/>
        <w:left w:val="none" w:sz="0" w:space="0" w:color="auto"/>
        <w:bottom w:val="none" w:sz="0" w:space="0" w:color="auto"/>
        <w:right w:val="none" w:sz="0" w:space="0" w:color="auto"/>
      </w:divBdr>
    </w:div>
    <w:div w:id="945577104">
      <w:bodyDiv w:val="1"/>
      <w:marLeft w:val="0"/>
      <w:marRight w:val="0"/>
      <w:marTop w:val="0"/>
      <w:marBottom w:val="0"/>
      <w:divBdr>
        <w:top w:val="none" w:sz="0" w:space="0" w:color="auto"/>
        <w:left w:val="none" w:sz="0" w:space="0" w:color="auto"/>
        <w:bottom w:val="none" w:sz="0" w:space="0" w:color="auto"/>
        <w:right w:val="none" w:sz="0" w:space="0" w:color="auto"/>
      </w:divBdr>
      <w:divsChild>
        <w:div w:id="383527650">
          <w:marLeft w:val="0"/>
          <w:marRight w:val="0"/>
          <w:marTop w:val="0"/>
          <w:marBottom w:val="0"/>
          <w:divBdr>
            <w:top w:val="none" w:sz="0" w:space="0" w:color="auto"/>
            <w:left w:val="none" w:sz="0" w:space="0" w:color="auto"/>
            <w:bottom w:val="none" w:sz="0" w:space="0" w:color="auto"/>
            <w:right w:val="none" w:sz="0" w:space="0" w:color="auto"/>
          </w:divBdr>
          <w:divsChild>
            <w:div w:id="1948345368">
              <w:marLeft w:val="0"/>
              <w:marRight w:val="0"/>
              <w:marTop w:val="0"/>
              <w:marBottom w:val="0"/>
              <w:divBdr>
                <w:top w:val="none" w:sz="0" w:space="0" w:color="auto"/>
                <w:left w:val="none" w:sz="0" w:space="0" w:color="auto"/>
                <w:bottom w:val="none" w:sz="0" w:space="0" w:color="auto"/>
                <w:right w:val="none" w:sz="0" w:space="0" w:color="auto"/>
              </w:divBdr>
              <w:divsChild>
                <w:div w:id="1885634315">
                  <w:marLeft w:val="0"/>
                  <w:marRight w:val="0"/>
                  <w:marTop w:val="0"/>
                  <w:marBottom w:val="0"/>
                  <w:divBdr>
                    <w:top w:val="none" w:sz="0" w:space="0" w:color="auto"/>
                    <w:left w:val="none" w:sz="0" w:space="0" w:color="auto"/>
                    <w:bottom w:val="none" w:sz="0" w:space="0" w:color="auto"/>
                    <w:right w:val="none" w:sz="0" w:space="0" w:color="auto"/>
                  </w:divBdr>
                  <w:divsChild>
                    <w:div w:id="1894147192">
                      <w:marLeft w:val="0"/>
                      <w:marRight w:val="0"/>
                      <w:marTop w:val="0"/>
                      <w:marBottom w:val="0"/>
                      <w:divBdr>
                        <w:top w:val="none" w:sz="0" w:space="0" w:color="auto"/>
                        <w:left w:val="none" w:sz="0" w:space="0" w:color="auto"/>
                        <w:bottom w:val="none" w:sz="0" w:space="0" w:color="auto"/>
                        <w:right w:val="none" w:sz="0" w:space="0" w:color="auto"/>
                      </w:divBdr>
                      <w:divsChild>
                        <w:div w:id="1096560479">
                          <w:marLeft w:val="0"/>
                          <w:marRight w:val="0"/>
                          <w:marTop w:val="0"/>
                          <w:marBottom w:val="0"/>
                          <w:divBdr>
                            <w:top w:val="none" w:sz="0" w:space="0" w:color="auto"/>
                            <w:left w:val="none" w:sz="0" w:space="0" w:color="auto"/>
                            <w:bottom w:val="none" w:sz="0" w:space="0" w:color="auto"/>
                            <w:right w:val="none" w:sz="0" w:space="0" w:color="auto"/>
                          </w:divBdr>
                          <w:divsChild>
                            <w:div w:id="2073851160">
                              <w:marLeft w:val="0"/>
                              <w:marRight w:val="0"/>
                              <w:marTop w:val="0"/>
                              <w:marBottom w:val="0"/>
                              <w:divBdr>
                                <w:top w:val="none" w:sz="0" w:space="0" w:color="auto"/>
                                <w:left w:val="none" w:sz="0" w:space="0" w:color="auto"/>
                                <w:bottom w:val="none" w:sz="0" w:space="0" w:color="auto"/>
                                <w:right w:val="none" w:sz="0" w:space="0" w:color="auto"/>
                              </w:divBdr>
                              <w:divsChild>
                                <w:div w:id="155271012">
                                  <w:marLeft w:val="-225"/>
                                  <w:marRight w:val="-195"/>
                                  <w:marTop w:val="0"/>
                                  <w:marBottom w:val="75"/>
                                  <w:divBdr>
                                    <w:top w:val="none" w:sz="0" w:space="0" w:color="auto"/>
                                    <w:left w:val="none" w:sz="0" w:space="0" w:color="auto"/>
                                    <w:bottom w:val="none" w:sz="0" w:space="0" w:color="auto"/>
                                    <w:right w:val="none" w:sz="0" w:space="0" w:color="auto"/>
                                  </w:divBdr>
                                  <w:divsChild>
                                    <w:div w:id="21090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67033">
      <w:bodyDiv w:val="1"/>
      <w:marLeft w:val="0"/>
      <w:marRight w:val="0"/>
      <w:marTop w:val="0"/>
      <w:marBottom w:val="0"/>
      <w:divBdr>
        <w:top w:val="none" w:sz="0" w:space="0" w:color="auto"/>
        <w:left w:val="none" w:sz="0" w:space="0" w:color="auto"/>
        <w:bottom w:val="none" w:sz="0" w:space="0" w:color="auto"/>
        <w:right w:val="none" w:sz="0" w:space="0" w:color="auto"/>
      </w:divBdr>
    </w:div>
    <w:div w:id="1366364357">
      <w:bodyDiv w:val="1"/>
      <w:marLeft w:val="0"/>
      <w:marRight w:val="0"/>
      <w:marTop w:val="0"/>
      <w:marBottom w:val="0"/>
      <w:divBdr>
        <w:top w:val="none" w:sz="0" w:space="0" w:color="auto"/>
        <w:left w:val="none" w:sz="0" w:space="0" w:color="auto"/>
        <w:bottom w:val="none" w:sz="0" w:space="0" w:color="auto"/>
        <w:right w:val="none" w:sz="0" w:space="0" w:color="auto"/>
      </w:divBdr>
    </w:div>
    <w:div w:id="17833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18</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READING INFORMATIONAL TEXT IN THE CLASSROOM:  A REVIEW OF LITERATURE</vt:lpstr>
    </vt:vector>
  </TitlesOfParts>
  <Company/>
  <LinksUpToDate>false</LinksUpToDate>
  <CharactersWithSpaces>24121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INFORMATIONAL TEXT IN THE CLASSROOM:  A REVIEW OF LITERATURE</dc:title>
  <dc:creator>Michael Tydings</dc:creator>
  <cp:lastModifiedBy>Michael Tydings</cp:lastModifiedBy>
  <cp:revision>21</cp:revision>
  <cp:lastPrinted>2014-05-06T14:56:00Z</cp:lastPrinted>
  <dcterms:created xsi:type="dcterms:W3CDTF">2014-04-26T20:05:00Z</dcterms:created>
  <dcterms:modified xsi:type="dcterms:W3CDTF">2014-07-24T02:18:00Z</dcterms:modified>
</cp:coreProperties>
</file>